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915"/>
        <w:tblW w:w="3715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4218"/>
        <w:gridCol w:w="5411"/>
      </w:tblGrid>
      <w:tr w:rsidR="00EE1D66" w:rsidRPr="00EE1D66" w14:paraId="17227AB9" w14:textId="77777777" w:rsidTr="005A4698">
        <w:trPr>
          <w:trHeight w:val="932"/>
          <w:tblHeader/>
        </w:trPr>
        <w:tc>
          <w:tcPr>
            <w:tcW w:w="4218" w:type="dxa"/>
            <w:vAlign w:val="bottom"/>
          </w:tcPr>
          <w:p w14:paraId="0547BA90" w14:textId="6F5E54A3" w:rsidR="00EE1D66" w:rsidRPr="00EE1D66" w:rsidRDefault="007C29E2" w:rsidP="00EE1D66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 w:themeColor="text1"/>
                <w:sz w:val="20"/>
                <w:szCs w:val="20"/>
                <w14:ligatures w14:val="standardContextual"/>
              </w:rPr>
              <w:drawing>
                <wp:anchor distT="0" distB="0" distL="114300" distR="114300" simplePos="0" relativeHeight="251658240" behindDoc="1" locked="0" layoutInCell="1" allowOverlap="1" wp14:anchorId="786C8628" wp14:editId="6FAA0324">
                  <wp:simplePos x="0" y="0"/>
                  <wp:positionH relativeFrom="column">
                    <wp:posOffset>1700530</wp:posOffset>
                  </wp:positionH>
                  <wp:positionV relativeFrom="paragraph">
                    <wp:posOffset>-783590</wp:posOffset>
                  </wp:positionV>
                  <wp:extent cx="614045" cy="887730"/>
                  <wp:effectExtent l="0" t="0" r="0" b="7620"/>
                  <wp:wrapNone/>
                  <wp:docPr id="2015572732" name="Picture 1" descr="Ombudsma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572732" name="Picture 1" descr="Ombudsman Logo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887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12" w:type="dxa"/>
            <w:vAlign w:val="bottom"/>
          </w:tcPr>
          <w:p w14:paraId="2BCCD91E" w14:textId="5ECD747A" w:rsidR="00EE1D66" w:rsidRPr="00EE1D66" w:rsidRDefault="00000000" w:rsidP="00EE1D66">
            <w:pPr>
              <w:pBdr>
                <w:bottom w:val="single" w:sz="4" w:space="1" w:color="858585"/>
              </w:pBdr>
              <w:rPr>
                <w:rFonts w:ascii="Century Gothic" w:eastAsia="Times New Roman" w:hAnsi="Century Gothic" w:cs="Times New Roman"/>
                <w:b/>
                <w:bCs/>
                <w:sz w:val="40"/>
                <w:szCs w:val="40"/>
              </w:rPr>
            </w:pPr>
            <w:sdt>
              <w:sdtPr>
                <w:rPr>
                  <w:rFonts w:ascii="Century Gothic" w:eastAsia="Times New Roman" w:hAnsi="Century Gothic" w:cs="Times New Roman"/>
                  <w:b/>
                  <w:bCs/>
                  <w:color w:val="EE0000"/>
                  <w:sz w:val="28"/>
                </w:rPr>
                <w:alias w:val="Enter title:"/>
                <w:tag w:val="Enter title:"/>
                <w:id w:val="1003319540"/>
                <w:placeholder>
                  <w:docPart w:val="3FBA5DC37C3E45EBB23055E18B24752C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Content>
                <w:r w:rsidR="00EE1D66" w:rsidRPr="000C5348">
                  <w:rPr>
                    <w:rFonts w:ascii="Century Gothic" w:eastAsia="Times New Roman" w:hAnsi="Century Gothic" w:cs="Times New Roman"/>
                    <w:b/>
                    <w:bCs/>
                    <w:color w:val="EE0000"/>
                    <w:sz w:val="28"/>
                  </w:rPr>
                  <w:t>Ombudsman Notification Log</w:t>
                </w:r>
                <w:r w:rsidR="005A4698" w:rsidRPr="000C5348">
                  <w:rPr>
                    <w:rFonts w:ascii="Century Gothic" w:eastAsia="Times New Roman" w:hAnsi="Century Gothic" w:cs="Times New Roman"/>
                    <w:b/>
                    <w:bCs/>
                    <w:color w:val="EE0000"/>
                    <w:sz w:val="28"/>
                  </w:rPr>
                  <w:t xml:space="preserve"> SAMPLE</w:t>
                </w:r>
              </w:sdtContent>
            </w:sdt>
          </w:p>
          <w:p w14:paraId="6CB20D37" w14:textId="23891C7A" w:rsidR="00EE1D66" w:rsidRPr="00EE1D66" w:rsidRDefault="00EE1D66" w:rsidP="00EE1D66">
            <w:pPr>
              <w:numPr>
                <w:ilvl w:val="1"/>
                <w:numId w:val="0"/>
              </w:numPr>
              <w:jc w:val="both"/>
              <w:rPr>
                <w:rFonts w:ascii="Century Gothic" w:eastAsia="Times New Roman" w:hAnsi="Century Gothic" w:cs="Times New Roman"/>
                <w:sz w:val="24"/>
              </w:rPr>
            </w:pPr>
            <w:r w:rsidRPr="00EE1D66">
              <w:rPr>
                <w:rFonts w:ascii="Century Gothic" w:eastAsia="Times New Roman" w:hAnsi="Century Gothic" w:cs="Times New Roman"/>
                <w:b/>
                <w:sz w:val="24"/>
              </w:rPr>
              <w:t>Facility:</w:t>
            </w:r>
            <w:r w:rsidRPr="00EE1D66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r w:rsidR="007C29E2">
              <w:rPr>
                <w:rFonts w:ascii="Century Gothic" w:eastAsia="Times New Roman" w:hAnsi="Century Gothic" w:cs="Times New Roman"/>
                <w:sz w:val="24"/>
              </w:rPr>
              <w:t>Sunny Day Nursing Home</w:t>
            </w:r>
          </w:p>
          <w:p w14:paraId="2DDBEF73" w14:textId="461509BD" w:rsidR="00EE1D66" w:rsidRPr="0006626E" w:rsidRDefault="00EE1D66" w:rsidP="00EE1D66">
            <w:pPr>
              <w:numPr>
                <w:ilvl w:val="1"/>
                <w:numId w:val="0"/>
              </w:numPr>
              <w:jc w:val="both"/>
              <w:rPr>
                <w:rFonts w:ascii="Century Gothic" w:eastAsia="Times New Roman" w:hAnsi="Century Gothic" w:cs="Times New Roman"/>
                <w:bCs/>
                <w:sz w:val="24"/>
              </w:rPr>
            </w:pPr>
            <w:r w:rsidRPr="00EE1D66">
              <w:rPr>
                <w:rFonts w:ascii="Century Gothic" w:eastAsia="Times New Roman" w:hAnsi="Century Gothic" w:cs="Times New Roman"/>
                <w:b/>
                <w:sz w:val="24"/>
              </w:rPr>
              <w:t>Month/Year:</w:t>
            </w:r>
            <w:r w:rsidR="007C29E2">
              <w:rPr>
                <w:rFonts w:ascii="Century Gothic" w:eastAsia="Times New Roman" w:hAnsi="Century Gothic" w:cs="Times New Roman"/>
                <w:b/>
                <w:sz w:val="24"/>
              </w:rPr>
              <w:t xml:space="preserve"> </w:t>
            </w:r>
            <w:r w:rsidR="005F6A77">
              <w:rPr>
                <w:rFonts w:ascii="Century Gothic" w:eastAsia="Times New Roman" w:hAnsi="Century Gothic" w:cs="Times New Roman"/>
                <w:bCs/>
                <w:sz w:val="24"/>
              </w:rPr>
              <w:t xml:space="preserve">April </w:t>
            </w:r>
            <w:r w:rsidR="007C29E2" w:rsidRPr="007C29E2">
              <w:rPr>
                <w:rFonts w:ascii="Century Gothic" w:eastAsia="Times New Roman" w:hAnsi="Century Gothic" w:cs="Times New Roman"/>
                <w:bCs/>
                <w:sz w:val="24"/>
              </w:rPr>
              <w:t>2026</w:t>
            </w:r>
          </w:p>
          <w:p w14:paraId="5353CF6F" w14:textId="77777777" w:rsidR="00274DE1" w:rsidRDefault="00274DE1" w:rsidP="00EE1D66">
            <w:pPr>
              <w:numPr>
                <w:ilvl w:val="1"/>
                <w:numId w:val="0"/>
              </w:numPr>
              <w:jc w:val="both"/>
              <w:rPr>
                <w:rFonts w:ascii="Century Gothic" w:eastAsia="Times New Roman" w:hAnsi="Century Gothic" w:cs="Times New Roman"/>
                <w:sz w:val="16"/>
                <w:szCs w:val="14"/>
              </w:rPr>
            </w:pPr>
          </w:p>
          <w:p w14:paraId="05B1F577" w14:textId="77777777" w:rsidR="001375FE" w:rsidRPr="001375FE" w:rsidRDefault="001375FE" w:rsidP="00EE1D66">
            <w:pPr>
              <w:numPr>
                <w:ilvl w:val="1"/>
                <w:numId w:val="0"/>
              </w:numPr>
              <w:jc w:val="both"/>
              <w:rPr>
                <w:rFonts w:ascii="Century Gothic" w:eastAsia="Times New Roman" w:hAnsi="Century Gothic" w:cs="Times New Roman"/>
                <w:sz w:val="4"/>
                <w:szCs w:val="2"/>
              </w:rPr>
            </w:pPr>
          </w:p>
        </w:tc>
      </w:tr>
    </w:tbl>
    <w:tbl>
      <w:tblPr>
        <w:tblStyle w:val="ListTable6Colorful-Accent1"/>
        <w:tblW w:w="591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2335"/>
        <w:gridCol w:w="2340"/>
        <w:gridCol w:w="2233"/>
        <w:gridCol w:w="2212"/>
        <w:gridCol w:w="1675"/>
        <w:gridCol w:w="1620"/>
        <w:gridCol w:w="2892"/>
      </w:tblGrid>
      <w:tr w:rsidR="00830631" w:rsidRPr="00EE1D66" w14:paraId="0FD65223" w14:textId="77777777" w:rsidTr="00D21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28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20CAD04B" w14:textId="02A45C0D" w:rsidR="00830631" w:rsidRPr="00EE1D66" w:rsidRDefault="00830631" w:rsidP="00EE1D66">
            <w:pPr>
              <w:spacing w:after="0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E1D66">
              <w:rPr>
                <w:rFonts w:ascii="Century Gothic" w:eastAsia="Times New Roman" w:hAnsi="Century Gothic" w:cs="Times New Roman"/>
                <w:color w:val="000000"/>
              </w:rPr>
              <w:t>Resident</w:t>
            </w:r>
          </w:p>
        </w:tc>
        <w:tc>
          <w:tcPr>
            <w:tcW w:w="2340" w:type="dxa"/>
            <w:vAlign w:val="center"/>
          </w:tcPr>
          <w:p w14:paraId="0B56E937" w14:textId="1321CB80" w:rsidR="00830631" w:rsidRDefault="00830631" w:rsidP="0083063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</w:rPr>
            </w:pPr>
            <w:r w:rsidRPr="00EE1D66">
              <w:rPr>
                <w:rFonts w:ascii="Century Gothic" w:eastAsia="Times New Roman" w:hAnsi="Century Gothic" w:cs="Times New Roman"/>
                <w:color w:val="000000"/>
              </w:rPr>
              <w:t>Transfer/Discharge</w:t>
            </w:r>
          </w:p>
          <w:p w14:paraId="7C7A18E2" w14:textId="5E7D974A" w:rsidR="00830631" w:rsidRPr="00EE1D66" w:rsidRDefault="00830631" w:rsidP="0083063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t>Location</w:t>
            </w:r>
          </w:p>
        </w:tc>
        <w:tc>
          <w:tcPr>
            <w:tcW w:w="2233" w:type="dxa"/>
            <w:vAlign w:val="center"/>
          </w:tcPr>
          <w:p w14:paraId="1A23608F" w14:textId="5646FD8E" w:rsidR="00830631" w:rsidRDefault="00830631" w:rsidP="00A44FEC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</w:rPr>
            </w:pPr>
            <w:r w:rsidRPr="00EE1D66">
              <w:rPr>
                <w:rFonts w:ascii="Century Gothic" w:eastAsia="Times New Roman" w:hAnsi="Century Gothic" w:cs="Times New Roman"/>
                <w:color w:val="000000"/>
              </w:rPr>
              <w:t>Transfer/Discharge</w:t>
            </w:r>
          </w:p>
          <w:p w14:paraId="2DFFAB95" w14:textId="36BD6047" w:rsidR="00830631" w:rsidRPr="00EE1D66" w:rsidRDefault="00830631" w:rsidP="00A44FEC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</w:rPr>
            </w:pPr>
            <w:r w:rsidRPr="00EE1D66">
              <w:rPr>
                <w:rFonts w:ascii="Century Gothic" w:eastAsia="Times New Roman" w:hAnsi="Century Gothic" w:cs="Times New Roman"/>
                <w:color w:val="000000"/>
              </w:rPr>
              <w:t xml:space="preserve"> Type</w:t>
            </w:r>
          </w:p>
        </w:tc>
        <w:tc>
          <w:tcPr>
            <w:tcW w:w="2212" w:type="dxa"/>
            <w:vAlign w:val="center"/>
          </w:tcPr>
          <w:p w14:paraId="44664CAB" w14:textId="77777777" w:rsidR="00830631" w:rsidRPr="00EE1D66" w:rsidRDefault="00830631" w:rsidP="00EE1D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</w:rPr>
            </w:pPr>
            <w:r w:rsidRPr="00EE1D66">
              <w:rPr>
                <w:rFonts w:ascii="Century Gothic" w:eastAsia="Times New Roman" w:hAnsi="Century Gothic" w:cs="Times New Roman"/>
                <w:color w:val="000000"/>
              </w:rPr>
              <w:t>Transfer/Discharge</w:t>
            </w:r>
          </w:p>
          <w:p w14:paraId="23981849" w14:textId="77777777" w:rsidR="00830631" w:rsidRPr="00EE1D66" w:rsidRDefault="00830631" w:rsidP="00EE1D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</w:rPr>
            </w:pPr>
            <w:r w:rsidRPr="00EE1D66">
              <w:rPr>
                <w:rFonts w:ascii="Century Gothic" w:eastAsia="Times New Roman" w:hAnsi="Century Gothic" w:cs="Times New Roman"/>
                <w:color w:val="000000"/>
              </w:rPr>
              <w:t xml:space="preserve"> Date</w:t>
            </w:r>
          </w:p>
        </w:tc>
        <w:tc>
          <w:tcPr>
            <w:tcW w:w="1675" w:type="dxa"/>
            <w:vAlign w:val="center"/>
          </w:tcPr>
          <w:p w14:paraId="1CE86C08" w14:textId="77777777" w:rsidR="00830631" w:rsidRPr="00EE1D66" w:rsidRDefault="00830631" w:rsidP="00EE1D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</w:rPr>
            </w:pPr>
            <w:r w:rsidRPr="00EE1D66">
              <w:rPr>
                <w:rFonts w:ascii="Century Gothic" w:eastAsia="Times New Roman" w:hAnsi="Century Gothic" w:cs="Times New Roman"/>
                <w:color w:val="000000"/>
              </w:rPr>
              <w:t>Written Notification to Resident Date</w:t>
            </w:r>
          </w:p>
        </w:tc>
        <w:tc>
          <w:tcPr>
            <w:tcW w:w="1620" w:type="dxa"/>
            <w:vAlign w:val="center"/>
          </w:tcPr>
          <w:p w14:paraId="1B853BA3" w14:textId="77777777" w:rsidR="00830631" w:rsidRPr="00EE1D66" w:rsidRDefault="00830631" w:rsidP="00EE1D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</w:rPr>
            </w:pPr>
            <w:r w:rsidRPr="00EE1D66">
              <w:rPr>
                <w:rFonts w:ascii="Century Gothic" w:eastAsia="Times New Roman" w:hAnsi="Century Gothic" w:cs="Times New Roman"/>
                <w:color w:val="000000"/>
              </w:rPr>
              <w:t>Return to</w:t>
            </w:r>
          </w:p>
          <w:p w14:paraId="614D8FB0" w14:textId="77777777" w:rsidR="00830631" w:rsidRPr="00EE1D66" w:rsidRDefault="00830631" w:rsidP="00EE1D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</w:rPr>
            </w:pPr>
            <w:r w:rsidRPr="00EE1D66">
              <w:rPr>
                <w:rFonts w:ascii="Century Gothic" w:eastAsia="Times New Roman" w:hAnsi="Century Gothic" w:cs="Times New Roman"/>
                <w:color w:val="000000"/>
              </w:rPr>
              <w:t xml:space="preserve"> Facility Date</w:t>
            </w:r>
          </w:p>
          <w:p w14:paraId="778E4AF8" w14:textId="77777777" w:rsidR="00830631" w:rsidRPr="00EE1D66" w:rsidRDefault="00830631" w:rsidP="00EE1D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</w:rPr>
            </w:pPr>
            <w:r w:rsidRPr="00EE1D66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</w:rPr>
              <w:t xml:space="preserve"> (if applicable)</w:t>
            </w:r>
          </w:p>
        </w:tc>
        <w:tc>
          <w:tcPr>
            <w:tcW w:w="2892" w:type="dxa"/>
            <w:vAlign w:val="center"/>
          </w:tcPr>
          <w:p w14:paraId="28DF0BD9" w14:textId="1BFA8A09" w:rsidR="00830631" w:rsidRPr="00EE1D66" w:rsidRDefault="00830631" w:rsidP="00EE1D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  <w:color w:val="000000"/>
              </w:rPr>
            </w:pPr>
            <w:r w:rsidRPr="00EE1D66">
              <w:rPr>
                <w:rFonts w:ascii="Century Gothic" w:eastAsia="Times New Roman" w:hAnsi="Century Gothic" w:cs="Times New Roman"/>
                <w:color w:val="000000"/>
              </w:rPr>
              <w:t>Reason</w:t>
            </w:r>
          </w:p>
        </w:tc>
      </w:tr>
      <w:tr w:rsidR="00830631" w:rsidRPr="00EE1D66" w14:paraId="0E9E4A82" w14:textId="77777777" w:rsidTr="00D21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shd w:val="clear" w:color="auto" w:fill="F2F2F2"/>
          </w:tcPr>
          <w:p w14:paraId="2C19B513" w14:textId="61DF58F6" w:rsidR="00830631" w:rsidRPr="00C062B1" w:rsidRDefault="00830631" w:rsidP="00BD5B59">
            <w:pPr>
              <w:tabs>
                <w:tab w:val="left" w:pos="1170"/>
              </w:tabs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Sally Spears</w:t>
            </w:r>
          </w:p>
        </w:tc>
        <w:tc>
          <w:tcPr>
            <w:tcW w:w="2340" w:type="dxa"/>
            <w:shd w:val="clear" w:color="auto" w:fill="F2F2F2"/>
          </w:tcPr>
          <w:p w14:paraId="36C20A6E" w14:textId="2925CA67" w:rsidR="00830631" w:rsidRDefault="000E1E23" w:rsidP="00137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2"/>
                <w:color w:val="000000" w:themeColor="text1"/>
                <w:szCs w:val="20"/>
              </w:rPr>
            </w:pPr>
            <w:r>
              <w:rPr>
                <w:rStyle w:val="Style2"/>
                <w:color w:val="000000" w:themeColor="text1"/>
                <w:szCs w:val="20"/>
              </w:rPr>
              <w:t>ABC Hospital</w:t>
            </w:r>
          </w:p>
        </w:tc>
        <w:sdt>
          <w:sdtPr>
            <w:rPr>
              <w:rStyle w:val="Style2"/>
              <w:color w:val="000000" w:themeColor="text1"/>
              <w:szCs w:val="20"/>
            </w:rPr>
            <w:id w:val="551513158"/>
            <w:placeholder>
              <w:docPart w:val="DC04A3B3B9914F6BACA41E1265B9F94C"/>
            </w:placeholder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  <w:sz w:val="22"/>
            </w:rPr>
          </w:sdtEndPr>
          <w:sdtContent>
            <w:tc>
              <w:tcPr>
                <w:tcW w:w="2233" w:type="dxa"/>
                <w:shd w:val="clear" w:color="auto" w:fill="F2F2F2"/>
              </w:tcPr>
              <w:p w14:paraId="714461C2" w14:textId="7319904F" w:rsidR="00830631" w:rsidRPr="00EE1D66" w:rsidRDefault="00830631" w:rsidP="001375F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eastAsia="Times New Roman" w:hAnsi="Century Gothic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Style2"/>
                    <w:color w:val="000000" w:themeColor="text1"/>
                    <w:szCs w:val="20"/>
                  </w:rPr>
                  <w:t>Emergency Transfer</w:t>
                </w:r>
              </w:p>
            </w:tc>
          </w:sdtContent>
        </w:sdt>
        <w:tc>
          <w:tcPr>
            <w:tcW w:w="2212" w:type="dxa"/>
            <w:shd w:val="clear" w:color="auto" w:fill="F2F2F2"/>
          </w:tcPr>
          <w:p w14:paraId="676730BB" w14:textId="5A58D216" w:rsidR="00830631" w:rsidRPr="00EE1D66" w:rsidRDefault="00830631" w:rsidP="00137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0</w:t>
            </w:r>
            <w:r w:rsidR="005F6A77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/01/2026</w:t>
            </w:r>
          </w:p>
        </w:tc>
        <w:tc>
          <w:tcPr>
            <w:tcW w:w="1675" w:type="dxa"/>
            <w:shd w:val="clear" w:color="auto" w:fill="F2F2F2"/>
          </w:tcPr>
          <w:p w14:paraId="7CC56D71" w14:textId="4EEEB9E0" w:rsidR="00830631" w:rsidRPr="00EE1D66" w:rsidRDefault="005F6A77" w:rsidP="00137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04</w:t>
            </w:r>
            <w:r w:rsidR="00830631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/01/2026</w:t>
            </w:r>
          </w:p>
        </w:tc>
        <w:tc>
          <w:tcPr>
            <w:tcW w:w="1620" w:type="dxa"/>
            <w:shd w:val="clear" w:color="auto" w:fill="F2F2F2"/>
          </w:tcPr>
          <w:p w14:paraId="3D047D64" w14:textId="5D019F37" w:rsidR="00830631" w:rsidRPr="00EE1D66" w:rsidRDefault="005F6A77" w:rsidP="00137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04</w:t>
            </w:r>
            <w:r w:rsidR="00830631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04</w:t>
            </w:r>
            <w:r w:rsidR="00830631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/2026</w:t>
            </w:r>
          </w:p>
        </w:tc>
        <w:tc>
          <w:tcPr>
            <w:tcW w:w="2892" w:type="dxa"/>
            <w:shd w:val="clear" w:color="auto" w:fill="F2F2F2"/>
          </w:tcPr>
          <w:p w14:paraId="704B2A2F" w14:textId="3F549313" w:rsidR="00830631" w:rsidRPr="00EE1D66" w:rsidRDefault="00830631" w:rsidP="00137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Fall</w:t>
            </w:r>
          </w:p>
        </w:tc>
      </w:tr>
      <w:tr w:rsidR="00830631" w:rsidRPr="00EE1D66" w14:paraId="062AEF63" w14:textId="77777777" w:rsidTr="00D21A1F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99D1366" w14:textId="18DD7F9A" w:rsidR="00830631" w:rsidRPr="00EE1D66" w:rsidRDefault="00830631" w:rsidP="00075FFA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Duncan Hines</w:t>
            </w:r>
          </w:p>
        </w:tc>
        <w:tc>
          <w:tcPr>
            <w:tcW w:w="2340" w:type="dxa"/>
          </w:tcPr>
          <w:p w14:paraId="03D454AB" w14:textId="639C8EA8" w:rsidR="00830631" w:rsidRDefault="000E1E23" w:rsidP="0007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2"/>
                <w:color w:val="000000" w:themeColor="text1"/>
                <w:szCs w:val="20"/>
              </w:rPr>
            </w:pPr>
            <w:r>
              <w:rPr>
                <w:rStyle w:val="Style2"/>
                <w:color w:val="000000" w:themeColor="text1"/>
                <w:szCs w:val="20"/>
              </w:rPr>
              <w:t>XYZ Surgery Center</w:t>
            </w:r>
          </w:p>
        </w:tc>
        <w:sdt>
          <w:sdtPr>
            <w:rPr>
              <w:rStyle w:val="Style2"/>
              <w:color w:val="000000" w:themeColor="text1"/>
              <w:szCs w:val="20"/>
            </w:rPr>
            <w:id w:val="-99496763"/>
            <w:placeholder>
              <w:docPart w:val="69A601150C7844AFB13CD6E9E85AEF30"/>
            </w:placeholder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  <w:sz w:val="22"/>
            </w:rPr>
          </w:sdtEndPr>
          <w:sdtContent>
            <w:tc>
              <w:tcPr>
                <w:tcW w:w="2233" w:type="dxa"/>
              </w:tcPr>
              <w:p w14:paraId="49FE1668" w14:textId="4D16EECF" w:rsidR="00830631" w:rsidRPr="00EE1D66" w:rsidRDefault="00830631" w:rsidP="00075FF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eastAsia="Times New Roman" w:hAnsi="Century Gothic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Style2"/>
                    <w:color w:val="000000" w:themeColor="text1"/>
                    <w:szCs w:val="20"/>
                  </w:rPr>
                  <w:t>Scheduled Transfer</w:t>
                </w:r>
              </w:p>
            </w:tc>
          </w:sdtContent>
        </w:sdt>
        <w:tc>
          <w:tcPr>
            <w:tcW w:w="2212" w:type="dxa"/>
          </w:tcPr>
          <w:p w14:paraId="33AE7244" w14:textId="06B68B66" w:rsidR="00830631" w:rsidRPr="00EE1D66" w:rsidRDefault="00830631" w:rsidP="0007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0</w:t>
            </w:r>
            <w:r w:rsidR="005F6A77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/02/2026</w:t>
            </w:r>
          </w:p>
        </w:tc>
        <w:tc>
          <w:tcPr>
            <w:tcW w:w="1675" w:type="dxa"/>
          </w:tcPr>
          <w:p w14:paraId="4662766A" w14:textId="71D9430E" w:rsidR="00830631" w:rsidRPr="00EE1D66" w:rsidRDefault="005F6A77" w:rsidP="0007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04</w:t>
            </w:r>
            <w:r w:rsidR="00830631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/02/2026</w:t>
            </w:r>
          </w:p>
        </w:tc>
        <w:tc>
          <w:tcPr>
            <w:tcW w:w="1620" w:type="dxa"/>
          </w:tcPr>
          <w:p w14:paraId="4A65A6EF" w14:textId="72BE6AFE" w:rsidR="00830631" w:rsidRPr="00EE1D66" w:rsidRDefault="005F6A77" w:rsidP="0007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04</w:t>
            </w:r>
            <w:r w:rsidR="00830631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/04/2026</w:t>
            </w:r>
          </w:p>
        </w:tc>
        <w:tc>
          <w:tcPr>
            <w:tcW w:w="2892" w:type="dxa"/>
          </w:tcPr>
          <w:p w14:paraId="38C20447" w14:textId="3F90741C" w:rsidR="00830631" w:rsidRPr="00EE1D66" w:rsidRDefault="00830631" w:rsidP="0007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Shoulder surgery</w:t>
            </w:r>
          </w:p>
        </w:tc>
      </w:tr>
      <w:tr w:rsidR="00830631" w:rsidRPr="00EE1D66" w14:paraId="1330BA14" w14:textId="77777777" w:rsidTr="00D21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shd w:val="clear" w:color="auto" w:fill="F2F2F2"/>
          </w:tcPr>
          <w:p w14:paraId="382E6967" w14:textId="5100F542" w:rsidR="00830631" w:rsidRPr="00EE1D66" w:rsidRDefault="00830631" w:rsidP="00075FFA">
            <w:pPr>
              <w:tabs>
                <w:tab w:val="left" w:pos="1170"/>
              </w:tabs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Bertha Gordon</w:t>
            </w:r>
          </w:p>
        </w:tc>
        <w:tc>
          <w:tcPr>
            <w:tcW w:w="2340" w:type="dxa"/>
            <w:shd w:val="clear" w:color="auto" w:fill="F2F2F2"/>
          </w:tcPr>
          <w:p w14:paraId="1769A246" w14:textId="7E944217" w:rsidR="00830631" w:rsidRDefault="000E1E23" w:rsidP="00075FFA">
            <w:pPr>
              <w:tabs>
                <w:tab w:val="left" w:pos="11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2"/>
                <w:color w:val="000000" w:themeColor="text1"/>
                <w:szCs w:val="20"/>
              </w:rPr>
            </w:pPr>
            <w:r>
              <w:rPr>
                <w:rStyle w:val="Style2"/>
                <w:color w:val="000000" w:themeColor="text1"/>
                <w:szCs w:val="20"/>
              </w:rPr>
              <w:t>123 Happy Lane</w:t>
            </w:r>
          </w:p>
        </w:tc>
        <w:sdt>
          <w:sdtPr>
            <w:rPr>
              <w:rStyle w:val="Style2"/>
              <w:color w:val="000000" w:themeColor="text1"/>
              <w:szCs w:val="20"/>
            </w:rPr>
            <w:id w:val="555199812"/>
            <w:placeholder>
              <w:docPart w:val="D93F40365EB24A12AC81AB89F3CF986D"/>
            </w:placeholder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  <w:sz w:val="22"/>
            </w:rPr>
          </w:sdtEndPr>
          <w:sdtContent>
            <w:tc>
              <w:tcPr>
                <w:tcW w:w="2233" w:type="dxa"/>
                <w:shd w:val="clear" w:color="auto" w:fill="F2F2F2"/>
              </w:tcPr>
              <w:p w14:paraId="678E7659" w14:textId="03C0D2F5" w:rsidR="00830631" w:rsidRPr="00EE1D66" w:rsidRDefault="00830631" w:rsidP="00075FFA">
                <w:pPr>
                  <w:tabs>
                    <w:tab w:val="left" w:pos="117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eastAsia="Times New Roman" w:hAnsi="Century Gothic" w:cs="Times New Roman"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Style2"/>
                    <w:color w:val="000000" w:themeColor="text1"/>
                    <w:szCs w:val="20"/>
                  </w:rPr>
                  <w:t>Scheduled Discharge</w:t>
                </w:r>
              </w:p>
            </w:tc>
          </w:sdtContent>
        </w:sdt>
        <w:tc>
          <w:tcPr>
            <w:tcW w:w="2212" w:type="dxa"/>
            <w:shd w:val="clear" w:color="auto" w:fill="F2F2F2"/>
          </w:tcPr>
          <w:p w14:paraId="5F5F1DAE" w14:textId="4F7F2A25" w:rsidR="00830631" w:rsidRPr="00EE1D66" w:rsidRDefault="005F6A77" w:rsidP="00075FFA">
            <w:pPr>
              <w:tabs>
                <w:tab w:val="left" w:pos="11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0"/>
                <w:szCs w:val="20"/>
              </w:rPr>
              <w:t>04</w:t>
            </w:r>
            <w:r w:rsidR="00830631">
              <w:rPr>
                <w:rFonts w:ascii="Century Gothic" w:eastAsia="Times New Roman" w:hAnsi="Century Gothic" w:cs="Times New Roman"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0"/>
                <w:szCs w:val="20"/>
              </w:rPr>
              <w:t>04</w:t>
            </w:r>
            <w:r w:rsidR="00830631">
              <w:rPr>
                <w:rFonts w:ascii="Century Gothic" w:eastAsia="Times New Roman" w:hAnsi="Century Gothic" w:cs="Times New Roman"/>
                <w:bCs/>
                <w:color w:val="000000" w:themeColor="text1"/>
                <w:sz w:val="20"/>
                <w:szCs w:val="20"/>
              </w:rPr>
              <w:t>/2026</w:t>
            </w:r>
          </w:p>
        </w:tc>
        <w:tc>
          <w:tcPr>
            <w:tcW w:w="1675" w:type="dxa"/>
            <w:shd w:val="clear" w:color="auto" w:fill="F2F2F2"/>
          </w:tcPr>
          <w:p w14:paraId="5F0284E2" w14:textId="010B28CC" w:rsidR="00830631" w:rsidRPr="00EE1D66" w:rsidRDefault="005F6A77" w:rsidP="00075FFA">
            <w:pPr>
              <w:tabs>
                <w:tab w:val="left" w:pos="11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0"/>
                <w:szCs w:val="20"/>
              </w:rPr>
              <w:t>04</w:t>
            </w:r>
            <w:r w:rsidR="00830631">
              <w:rPr>
                <w:rFonts w:ascii="Century Gothic" w:eastAsia="Times New Roman" w:hAnsi="Century Gothic" w:cs="Times New Roman"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0"/>
                <w:szCs w:val="20"/>
              </w:rPr>
              <w:t>04</w:t>
            </w:r>
            <w:r w:rsidR="00830631">
              <w:rPr>
                <w:rFonts w:ascii="Century Gothic" w:eastAsia="Times New Roman" w:hAnsi="Century Gothic" w:cs="Times New Roman"/>
                <w:bCs/>
                <w:color w:val="000000" w:themeColor="text1"/>
                <w:sz w:val="20"/>
                <w:szCs w:val="20"/>
              </w:rPr>
              <w:t>/2026</w:t>
            </w:r>
          </w:p>
        </w:tc>
        <w:tc>
          <w:tcPr>
            <w:tcW w:w="1620" w:type="dxa"/>
            <w:shd w:val="clear" w:color="auto" w:fill="F2F2F2"/>
          </w:tcPr>
          <w:p w14:paraId="7EB0C8C9" w14:textId="77777777" w:rsidR="00830631" w:rsidRPr="00EE1D66" w:rsidRDefault="00830631" w:rsidP="00075FFA">
            <w:pPr>
              <w:tabs>
                <w:tab w:val="left" w:pos="11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  <w:shd w:val="clear" w:color="auto" w:fill="F2F2F2"/>
          </w:tcPr>
          <w:p w14:paraId="5F13BC6E" w14:textId="640B6B6A" w:rsidR="00830631" w:rsidRPr="00EE1D66" w:rsidRDefault="00830631" w:rsidP="00075FFA">
            <w:pPr>
              <w:tabs>
                <w:tab w:val="left" w:pos="11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0"/>
                <w:szCs w:val="20"/>
              </w:rPr>
              <w:t>Skilled discharge home</w:t>
            </w:r>
          </w:p>
        </w:tc>
      </w:tr>
      <w:tr w:rsidR="00830631" w:rsidRPr="00EE1D66" w14:paraId="2A329162" w14:textId="77777777" w:rsidTr="00D21A1F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F5F5D3E" w14:textId="6AA802EF" w:rsidR="00830631" w:rsidRPr="00EE1D66" w:rsidRDefault="00830631" w:rsidP="00075FFA">
            <w:pPr>
              <w:tabs>
                <w:tab w:val="left" w:pos="3150"/>
              </w:tabs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Vera Champagne</w:t>
            </w:r>
          </w:p>
        </w:tc>
        <w:tc>
          <w:tcPr>
            <w:tcW w:w="2340" w:type="dxa"/>
          </w:tcPr>
          <w:p w14:paraId="24008D05" w14:textId="52BD7F53" w:rsidR="00830631" w:rsidRDefault="000E1E23" w:rsidP="0007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2"/>
                <w:color w:val="000000" w:themeColor="text1"/>
                <w:szCs w:val="20"/>
              </w:rPr>
            </w:pPr>
            <w:r>
              <w:rPr>
                <w:rStyle w:val="Style2"/>
                <w:color w:val="000000" w:themeColor="text1"/>
                <w:szCs w:val="20"/>
              </w:rPr>
              <w:t>ABC Hospital</w:t>
            </w:r>
          </w:p>
        </w:tc>
        <w:sdt>
          <w:sdtPr>
            <w:rPr>
              <w:rStyle w:val="Style2"/>
              <w:color w:val="000000" w:themeColor="text1"/>
              <w:szCs w:val="20"/>
            </w:rPr>
            <w:id w:val="-2084818459"/>
            <w:placeholder>
              <w:docPart w:val="E0B3CA31147D40C7B82A2BEDD24DADEA"/>
            </w:placeholder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  <w:sz w:val="22"/>
            </w:rPr>
          </w:sdtEndPr>
          <w:sdtContent>
            <w:tc>
              <w:tcPr>
                <w:tcW w:w="2233" w:type="dxa"/>
              </w:tcPr>
              <w:p w14:paraId="1888F469" w14:textId="4A8323C8" w:rsidR="00830631" w:rsidRPr="00EE1D66" w:rsidRDefault="00830631" w:rsidP="00075FF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eastAsia="Times New Roman" w:hAnsi="Century Gothic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Style2"/>
                    <w:color w:val="000000" w:themeColor="text1"/>
                    <w:szCs w:val="20"/>
                  </w:rPr>
                  <w:t>Emergency Transfer</w:t>
                </w:r>
              </w:p>
            </w:tc>
          </w:sdtContent>
        </w:sdt>
        <w:tc>
          <w:tcPr>
            <w:tcW w:w="2212" w:type="dxa"/>
          </w:tcPr>
          <w:p w14:paraId="59150E4D" w14:textId="4E9CEB8F" w:rsidR="00830631" w:rsidRPr="00EE1D66" w:rsidRDefault="005F6A77" w:rsidP="0007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04</w:t>
            </w:r>
            <w:r w:rsidR="00830631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/05/2026</w:t>
            </w:r>
          </w:p>
        </w:tc>
        <w:tc>
          <w:tcPr>
            <w:tcW w:w="1675" w:type="dxa"/>
          </w:tcPr>
          <w:p w14:paraId="17D2759E" w14:textId="74F7B3DC" w:rsidR="00830631" w:rsidRPr="00EE1D66" w:rsidRDefault="005F6A77" w:rsidP="0007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04</w:t>
            </w:r>
            <w:r w:rsidR="00830631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/05/2026</w:t>
            </w:r>
          </w:p>
        </w:tc>
        <w:tc>
          <w:tcPr>
            <w:tcW w:w="1620" w:type="dxa"/>
          </w:tcPr>
          <w:p w14:paraId="7FF6F979" w14:textId="10933C3D" w:rsidR="00830631" w:rsidRPr="00EE1D66" w:rsidRDefault="005F6A77" w:rsidP="0007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04</w:t>
            </w:r>
            <w:r w:rsidR="00830631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/10/2026</w:t>
            </w:r>
          </w:p>
        </w:tc>
        <w:tc>
          <w:tcPr>
            <w:tcW w:w="2892" w:type="dxa"/>
          </w:tcPr>
          <w:p w14:paraId="40CD974F" w14:textId="2D95CDDF" w:rsidR="00830631" w:rsidRPr="00EE1D66" w:rsidRDefault="00830631" w:rsidP="0007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Chest pain</w:t>
            </w:r>
          </w:p>
        </w:tc>
      </w:tr>
      <w:tr w:rsidR="00830631" w:rsidRPr="00EE1D66" w14:paraId="2D8CBD19" w14:textId="77777777" w:rsidTr="00D21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shd w:val="clear" w:color="auto" w:fill="F2F2F2"/>
          </w:tcPr>
          <w:p w14:paraId="710034B7" w14:textId="74208355" w:rsidR="00830631" w:rsidRPr="00EE1D66" w:rsidRDefault="005F6A77" w:rsidP="001375FE">
            <w:pPr>
              <w:tabs>
                <w:tab w:val="left" w:pos="1170"/>
              </w:tabs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Doris Banes</w:t>
            </w:r>
          </w:p>
        </w:tc>
        <w:tc>
          <w:tcPr>
            <w:tcW w:w="2340" w:type="dxa"/>
            <w:shd w:val="clear" w:color="auto" w:fill="F2F2F2"/>
          </w:tcPr>
          <w:p w14:paraId="4F71B573" w14:textId="3D6C0EC6" w:rsidR="00830631" w:rsidRDefault="005F6A77" w:rsidP="00137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2"/>
                <w:color w:val="000000" w:themeColor="text1"/>
                <w:szCs w:val="20"/>
              </w:rPr>
            </w:pPr>
            <w:r>
              <w:rPr>
                <w:rStyle w:val="Style2"/>
                <w:color w:val="000000" w:themeColor="text1"/>
                <w:szCs w:val="20"/>
              </w:rPr>
              <w:t>ABC Hospital</w:t>
            </w:r>
          </w:p>
        </w:tc>
        <w:sdt>
          <w:sdtPr>
            <w:rPr>
              <w:rStyle w:val="Style2"/>
              <w:color w:val="000000" w:themeColor="text1"/>
              <w:szCs w:val="20"/>
            </w:rPr>
            <w:id w:val="485297128"/>
            <w:placeholder>
              <w:docPart w:val="04C5972510B846E2B361B420803D2945"/>
            </w:placeholder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  <w:sz w:val="22"/>
            </w:rPr>
          </w:sdtEndPr>
          <w:sdtContent>
            <w:tc>
              <w:tcPr>
                <w:tcW w:w="2233" w:type="dxa"/>
                <w:shd w:val="clear" w:color="auto" w:fill="F2F2F2"/>
              </w:tcPr>
              <w:p w14:paraId="2FF341B3" w14:textId="38CD25AA" w:rsidR="00830631" w:rsidRPr="00EE1D66" w:rsidRDefault="005F6A77" w:rsidP="001375F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eastAsia="Times New Roman" w:hAnsi="Century Gothic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Style2"/>
                    <w:color w:val="000000" w:themeColor="text1"/>
                    <w:szCs w:val="20"/>
                  </w:rPr>
                  <w:t>Emergency Transfer</w:t>
                </w:r>
              </w:p>
            </w:tc>
          </w:sdtContent>
        </w:sdt>
        <w:tc>
          <w:tcPr>
            <w:tcW w:w="2212" w:type="dxa"/>
            <w:shd w:val="clear" w:color="auto" w:fill="F2F2F2"/>
          </w:tcPr>
          <w:p w14:paraId="222C3530" w14:textId="47890E8D" w:rsidR="00830631" w:rsidRPr="00EE1D66" w:rsidRDefault="005F6A77" w:rsidP="00137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04/10/2026</w:t>
            </w:r>
          </w:p>
        </w:tc>
        <w:tc>
          <w:tcPr>
            <w:tcW w:w="1675" w:type="dxa"/>
            <w:shd w:val="clear" w:color="auto" w:fill="F2F2F2"/>
          </w:tcPr>
          <w:p w14:paraId="15013F04" w14:textId="382C7DDE" w:rsidR="00830631" w:rsidRPr="00EE1D66" w:rsidRDefault="005F6A77" w:rsidP="00137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04/10/2026</w:t>
            </w:r>
          </w:p>
        </w:tc>
        <w:tc>
          <w:tcPr>
            <w:tcW w:w="1620" w:type="dxa"/>
            <w:shd w:val="clear" w:color="auto" w:fill="F2F2F2"/>
          </w:tcPr>
          <w:p w14:paraId="6BDB485A" w14:textId="5DED486B" w:rsidR="00830631" w:rsidRPr="00EE1D66" w:rsidRDefault="005F6A77" w:rsidP="00137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892" w:type="dxa"/>
            <w:shd w:val="clear" w:color="auto" w:fill="F2F2F2"/>
          </w:tcPr>
          <w:p w14:paraId="5673A4F9" w14:textId="056531DA" w:rsidR="00830631" w:rsidRPr="00EE1D66" w:rsidRDefault="005F6A77" w:rsidP="00137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Expired at hospital</w:t>
            </w:r>
          </w:p>
        </w:tc>
      </w:tr>
      <w:tr w:rsidR="00830631" w:rsidRPr="00EE1D66" w14:paraId="263A6EE0" w14:textId="77777777" w:rsidTr="00D21A1F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0B3F3D5B" w14:textId="77777777" w:rsidR="00830631" w:rsidRPr="00EE1D66" w:rsidRDefault="00830631" w:rsidP="00830631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AFE32B9" w14:textId="77777777" w:rsidR="00830631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2"/>
                <w:color w:val="000000" w:themeColor="text1"/>
                <w:szCs w:val="20"/>
              </w:rPr>
            </w:pPr>
          </w:p>
        </w:tc>
        <w:sdt>
          <w:sdtPr>
            <w:rPr>
              <w:rStyle w:val="Style2"/>
              <w:color w:val="000000" w:themeColor="text1"/>
              <w:szCs w:val="20"/>
            </w:rPr>
            <w:id w:val="-1276700036"/>
            <w:placeholder>
              <w:docPart w:val="6C6A7E5CDA10489E9A34ABED1FC703CC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  <w:sz w:val="22"/>
            </w:rPr>
          </w:sdtEndPr>
          <w:sdtContent>
            <w:tc>
              <w:tcPr>
                <w:tcW w:w="2233" w:type="dxa"/>
              </w:tcPr>
              <w:p w14:paraId="1421744C" w14:textId="05741B4F" w:rsidR="00830631" w:rsidRPr="00EE1D66" w:rsidRDefault="00830631" w:rsidP="008306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eastAsia="Times New Roman" w:hAnsi="Century Gothic" w:cs="Times New Roman"/>
                    <w:color w:val="000000" w:themeColor="text1"/>
                    <w:sz w:val="20"/>
                    <w:szCs w:val="20"/>
                  </w:rPr>
                </w:pPr>
                <w:r w:rsidRPr="007748F8">
                  <w:rPr>
                    <w:rStyle w:val="PlaceholderText"/>
                    <w:vanish/>
                  </w:rPr>
                  <w:t>Choose an item.</w:t>
                </w:r>
              </w:p>
            </w:tc>
          </w:sdtContent>
        </w:sdt>
        <w:tc>
          <w:tcPr>
            <w:tcW w:w="2212" w:type="dxa"/>
          </w:tcPr>
          <w:p w14:paraId="62774FD7" w14:textId="77777777" w:rsidR="00830631" w:rsidRPr="00EE1D66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</w:tcPr>
          <w:p w14:paraId="163EC8D8" w14:textId="77777777" w:rsidR="00830631" w:rsidRPr="00EE1D66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1ABC2DD" w14:textId="77777777" w:rsidR="00830631" w:rsidRPr="00EE1D66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355F5B32" w14:textId="77777777" w:rsidR="00830631" w:rsidRPr="00EE1D66" w:rsidRDefault="00830631" w:rsidP="00830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</w:tr>
      <w:tr w:rsidR="00830631" w:rsidRPr="00EE1D66" w14:paraId="0F5A0B94" w14:textId="77777777" w:rsidTr="00D21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bottom w:val="single" w:sz="4" w:space="0" w:color="A6A6A6"/>
            </w:tcBorders>
            <w:shd w:val="clear" w:color="auto" w:fill="F2F2F2"/>
          </w:tcPr>
          <w:p w14:paraId="2ABC4C76" w14:textId="14EE1917" w:rsidR="00830631" w:rsidRPr="00EE1D66" w:rsidRDefault="00830631" w:rsidP="00830631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6A6A6"/>
            </w:tcBorders>
            <w:shd w:val="clear" w:color="auto" w:fill="F2F2F2"/>
          </w:tcPr>
          <w:p w14:paraId="5B61ECE8" w14:textId="77777777" w:rsidR="00830631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2"/>
                <w:color w:val="000000" w:themeColor="text1"/>
                <w:szCs w:val="20"/>
              </w:rPr>
            </w:pPr>
          </w:p>
        </w:tc>
        <w:sdt>
          <w:sdtPr>
            <w:rPr>
              <w:rStyle w:val="Style2"/>
              <w:color w:val="000000" w:themeColor="text1"/>
              <w:szCs w:val="20"/>
            </w:rPr>
            <w:id w:val="-385105049"/>
            <w:placeholder>
              <w:docPart w:val="68714E5E416F44009C474CE6E4F7C15A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  <w:sz w:val="22"/>
            </w:rPr>
          </w:sdtEndPr>
          <w:sdtContent>
            <w:tc>
              <w:tcPr>
                <w:tcW w:w="2233" w:type="dxa"/>
                <w:tcBorders>
                  <w:bottom w:val="single" w:sz="4" w:space="0" w:color="A6A6A6"/>
                </w:tcBorders>
                <w:shd w:val="clear" w:color="auto" w:fill="F2F2F2"/>
              </w:tcPr>
              <w:p w14:paraId="14CE107B" w14:textId="5400FCC5" w:rsidR="00830631" w:rsidRPr="00EE1D66" w:rsidRDefault="00830631" w:rsidP="008306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eastAsia="Times New Roman" w:hAnsi="Century Gothic" w:cs="Times New Roman"/>
                    <w:color w:val="000000" w:themeColor="text1"/>
                    <w:sz w:val="20"/>
                    <w:szCs w:val="20"/>
                  </w:rPr>
                </w:pPr>
                <w:r w:rsidRPr="007748F8">
                  <w:rPr>
                    <w:rStyle w:val="PlaceholderText"/>
                    <w:vanish/>
                  </w:rPr>
                  <w:t>Choose an item.</w:t>
                </w:r>
              </w:p>
            </w:tc>
          </w:sdtContent>
        </w:sdt>
        <w:tc>
          <w:tcPr>
            <w:tcW w:w="2212" w:type="dxa"/>
            <w:tcBorders>
              <w:bottom w:val="single" w:sz="4" w:space="0" w:color="A6A6A6"/>
            </w:tcBorders>
            <w:shd w:val="clear" w:color="auto" w:fill="F2F2F2"/>
          </w:tcPr>
          <w:p w14:paraId="405AE858" w14:textId="59BA7167" w:rsidR="00830631" w:rsidRPr="00EE1D66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6A6A6"/>
            </w:tcBorders>
            <w:shd w:val="clear" w:color="auto" w:fill="F2F2F2"/>
          </w:tcPr>
          <w:p w14:paraId="7A905181" w14:textId="77777777" w:rsidR="00830631" w:rsidRPr="00EE1D66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6A6A6"/>
            </w:tcBorders>
            <w:shd w:val="clear" w:color="auto" w:fill="F2F2F2"/>
          </w:tcPr>
          <w:p w14:paraId="0D93C464" w14:textId="77777777" w:rsidR="00830631" w:rsidRPr="00EE1D66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4" w:space="0" w:color="A6A6A6"/>
            </w:tcBorders>
            <w:shd w:val="clear" w:color="auto" w:fill="F2F2F2"/>
          </w:tcPr>
          <w:p w14:paraId="78E1F3FC" w14:textId="77777777" w:rsidR="00830631" w:rsidRPr="00EE1D66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</w:tr>
      <w:tr w:rsidR="00830631" w:rsidRPr="00EE1D66" w14:paraId="357A3DC5" w14:textId="77777777" w:rsidTr="00D21A1F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0C7AD827" w14:textId="77777777" w:rsidR="00830631" w:rsidRPr="00EE1D66" w:rsidRDefault="00830631" w:rsidP="00830631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D9995CB" w14:textId="77777777" w:rsidR="00830631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2"/>
                <w:color w:val="000000" w:themeColor="text1"/>
                <w:szCs w:val="20"/>
              </w:rPr>
            </w:pPr>
          </w:p>
        </w:tc>
        <w:sdt>
          <w:sdtPr>
            <w:rPr>
              <w:rStyle w:val="Style2"/>
              <w:color w:val="000000" w:themeColor="text1"/>
              <w:szCs w:val="20"/>
            </w:rPr>
            <w:id w:val="1564981131"/>
            <w:placeholder>
              <w:docPart w:val="6DEDC04780C24E0CA75187A28DD91377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  <w:sz w:val="22"/>
            </w:rPr>
          </w:sdtEndPr>
          <w:sdtContent>
            <w:tc>
              <w:tcPr>
                <w:tcW w:w="2233" w:type="dxa"/>
              </w:tcPr>
              <w:p w14:paraId="5FC30A29" w14:textId="55927671" w:rsidR="00830631" w:rsidRPr="00EE1D66" w:rsidRDefault="00830631" w:rsidP="008306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eastAsia="Times New Roman" w:hAnsi="Century Gothic" w:cs="Times New Roman"/>
                    <w:color w:val="000000" w:themeColor="text1"/>
                    <w:sz w:val="20"/>
                    <w:szCs w:val="20"/>
                  </w:rPr>
                </w:pPr>
                <w:r w:rsidRPr="007748F8">
                  <w:rPr>
                    <w:rStyle w:val="PlaceholderText"/>
                    <w:vanish/>
                  </w:rPr>
                  <w:t>Choose an item.</w:t>
                </w:r>
              </w:p>
            </w:tc>
          </w:sdtContent>
        </w:sdt>
        <w:tc>
          <w:tcPr>
            <w:tcW w:w="2212" w:type="dxa"/>
          </w:tcPr>
          <w:p w14:paraId="5869B75C" w14:textId="77777777" w:rsidR="00830631" w:rsidRPr="00EE1D66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</w:tcPr>
          <w:p w14:paraId="6AAC36E9" w14:textId="77777777" w:rsidR="00830631" w:rsidRPr="00EE1D66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BC37776" w14:textId="77777777" w:rsidR="00830631" w:rsidRPr="00EE1D66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44CADC82" w14:textId="77777777" w:rsidR="00830631" w:rsidRPr="00EE1D66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</w:tr>
      <w:tr w:rsidR="00830631" w:rsidRPr="00EE1D66" w14:paraId="39EF5375" w14:textId="77777777" w:rsidTr="00D21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shd w:val="clear" w:color="auto" w:fill="F2F2F2"/>
          </w:tcPr>
          <w:p w14:paraId="2DA0808A" w14:textId="77777777" w:rsidR="00830631" w:rsidRPr="00EE1D66" w:rsidRDefault="00830631" w:rsidP="00830631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2F2F2"/>
          </w:tcPr>
          <w:p w14:paraId="42349437" w14:textId="77777777" w:rsidR="00830631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2"/>
                <w:color w:val="000000" w:themeColor="text1"/>
                <w:szCs w:val="20"/>
              </w:rPr>
            </w:pPr>
          </w:p>
        </w:tc>
        <w:sdt>
          <w:sdtPr>
            <w:rPr>
              <w:rStyle w:val="Style2"/>
              <w:color w:val="000000" w:themeColor="text1"/>
              <w:szCs w:val="20"/>
            </w:rPr>
            <w:id w:val="-866912966"/>
            <w:placeholder>
              <w:docPart w:val="ADA51BB4F9F440029BA4036F5231EE68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  <w:sz w:val="22"/>
            </w:rPr>
          </w:sdtEndPr>
          <w:sdtContent>
            <w:tc>
              <w:tcPr>
                <w:tcW w:w="2233" w:type="dxa"/>
                <w:shd w:val="clear" w:color="auto" w:fill="F2F2F2"/>
              </w:tcPr>
              <w:p w14:paraId="016FFD09" w14:textId="081A54B6" w:rsidR="00830631" w:rsidRPr="00EE1D66" w:rsidRDefault="00830631" w:rsidP="008306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eastAsia="Times New Roman" w:hAnsi="Century Gothic" w:cs="Times New Roman"/>
                    <w:color w:val="000000" w:themeColor="text1"/>
                    <w:sz w:val="20"/>
                    <w:szCs w:val="20"/>
                  </w:rPr>
                </w:pPr>
                <w:r w:rsidRPr="007748F8">
                  <w:rPr>
                    <w:rStyle w:val="PlaceholderText"/>
                    <w:vanish/>
                  </w:rPr>
                  <w:t>Choose an item.</w:t>
                </w:r>
              </w:p>
            </w:tc>
          </w:sdtContent>
        </w:sdt>
        <w:tc>
          <w:tcPr>
            <w:tcW w:w="2212" w:type="dxa"/>
            <w:shd w:val="clear" w:color="auto" w:fill="F2F2F2"/>
          </w:tcPr>
          <w:p w14:paraId="404B0003" w14:textId="77777777" w:rsidR="00830631" w:rsidRPr="00EE1D66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F2F2F2"/>
          </w:tcPr>
          <w:p w14:paraId="184C4058" w14:textId="77777777" w:rsidR="00830631" w:rsidRPr="00EE1D66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/>
          </w:tcPr>
          <w:p w14:paraId="404D3953" w14:textId="77777777" w:rsidR="00830631" w:rsidRPr="00EE1D66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  <w:shd w:val="clear" w:color="auto" w:fill="F2F2F2"/>
          </w:tcPr>
          <w:p w14:paraId="6D9CF852" w14:textId="77777777" w:rsidR="00830631" w:rsidRPr="00EE1D66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</w:tr>
      <w:tr w:rsidR="00830631" w:rsidRPr="00EE1D66" w14:paraId="40044E51" w14:textId="77777777" w:rsidTr="00D21A1F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2D61781C" w14:textId="77777777" w:rsidR="00830631" w:rsidRPr="00EE1D66" w:rsidRDefault="00830631" w:rsidP="00830631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C10D5DB" w14:textId="77777777" w:rsidR="00830631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2"/>
                <w:color w:val="000000" w:themeColor="text1"/>
                <w:szCs w:val="20"/>
              </w:rPr>
            </w:pPr>
          </w:p>
        </w:tc>
        <w:sdt>
          <w:sdtPr>
            <w:rPr>
              <w:rStyle w:val="Style2"/>
              <w:color w:val="000000" w:themeColor="text1"/>
              <w:szCs w:val="20"/>
            </w:rPr>
            <w:id w:val="-1981296611"/>
            <w:placeholder>
              <w:docPart w:val="95A1F9EBBB334FBC8B4889AB66561BDB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  <w:sz w:val="22"/>
            </w:rPr>
          </w:sdtEndPr>
          <w:sdtContent>
            <w:tc>
              <w:tcPr>
                <w:tcW w:w="2233" w:type="dxa"/>
              </w:tcPr>
              <w:p w14:paraId="0F49A464" w14:textId="220C2D22" w:rsidR="00830631" w:rsidRPr="00EE1D66" w:rsidRDefault="00830631" w:rsidP="008306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eastAsia="Times New Roman" w:hAnsi="Century Gothic" w:cs="Times New Roman"/>
                    <w:color w:val="000000" w:themeColor="text1"/>
                    <w:sz w:val="20"/>
                    <w:szCs w:val="20"/>
                  </w:rPr>
                </w:pPr>
                <w:r w:rsidRPr="007748F8">
                  <w:rPr>
                    <w:rStyle w:val="PlaceholderText"/>
                    <w:vanish/>
                  </w:rPr>
                  <w:t>Choose an item.</w:t>
                </w:r>
              </w:p>
            </w:tc>
          </w:sdtContent>
        </w:sdt>
        <w:tc>
          <w:tcPr>
            <w:tcW w:w="2212" w:type="dxa"/>
          </w:tcPr>
          <w:p w14:paraId="1734381E" w14:textId="77777777" w:rsidR="00830631" w:rsidRPr="00EE1D66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</w:tcPr>
          <w:p w14:paraId="49599BAF" w14:textId="77777777" w:rsidR="00830631" w:rsidRPr="00EE1D66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DB658AD" w14:textId="77777777" w:rsidR="00830631" w:rsidRPr="00EE1D66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27749EFE" w14:textId="77777777" w:rsidR="00830631" w:rsidRPr="00EE1D66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</w:tr>
      <w:tr w:rsidR="00830631" w:rsidRPr="00EE1D66" w14:paraId="1247A391" w14:textId="77777777" w:rsidTr="00D21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shd w:val="clear" w:color="auto" w:fill="F2F2F2"/>
          </w:tcPr>
          <w:p w14:paraId="003D3D51" w14:textId="77777777" w:rsidR="00830631" w:rsidRPr="00EE1D66" w:rsidRDefault="00830631" w:rsidP="00830631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2F2F2"/>
          </w:tcPr>
          <w:p w14:paraId="55EEDB4F" w14:textId="77777777" w:rsidR="00830631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2"/>
                <w:color w:val="000000" w:themeColor="text1"/>
                <w:szCs w:val="20"/>
              </w:rPr>
            </w:pPr>
          </w:p>
        </w:tc>
        <w:sdt>
          <w:sdtPr>
            <w:rPr>
              <w:rStyle w:val="Style2"/>
              <w:color w:val="000000" w:themeColor="text1"/>
              <w:szCs w:val="20"/>
            </w:rPr>
            <w:id w:val="-937443984"/>
            <w:placeholder>
              <w:docPart w:val="C00BF62C02C24620A73EC0769610159C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  <w:sz w:val="22"/>
            </w:rPr>
          </w:sdtEndPr>
          <w:sdtContent>
            <w:tc>
              <w:tcPr>
                <w:tcW w:w="2233" w:type="dxa"/>
                <w:shd w:val="clear" w:color="auto" w:fill="F2F2F2"/>
              </w:tcPr>
              <w:p w14:paraId="4865EF44" w14:textId="6BD55985" w:rsidR="00830631" w:rsidRPr="00EE1D66" w:rsidRDefault="00830631" w:rsidP="008306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eastAsia="Times New Roman" w:hAnsi="Century Gothic" w:cs="Times New Roman"/>
                    <w:color w:val="000000" w:themeColor="text1"/>
                    <w:sz w:val="20"/>
                    <w:szCs w:val="20"/>
                  </w:rPr>
                </w:pPr>
                <w:r w:rsidRPr="007748F8">
                  <w:rPr>
                    <w:rStyle w:val="PlaceholderText"/>
                    <w:vanish/>
                  </w:rPr>
                  <w:t>Choose an item.</w:t>
                </w:r>
              </w:p>
            </w:tc>
          </w:sdtContent>
        </w:sdt>
        <w:tc>
          <w:tcPr>
            <w:tcW w:w="2212" w:type="dxa"/>
            <w:shd w:val="clear" w:color="auto" w:fill="F2F2F2"/>
          </w:tcPr>
          <w:p w14:paraId="0998EF4E" w14:textId="77777777" w:rsidR="00830631" w:rsidRPr="00EE1D66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F2F2F2"/>
          </w:tcPr>
          <w:p w14:paraId="4B213EE7" w14:textId="77777777" w:rsidR="00830631" w:rsidRPr="00EE1D66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/>
          </w:tcPr>
          <w:p w14:paraId="55770D44" w14:textId="77777777" w:rsidR="00830631" w:rsidRPr="00EE1D66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  <w:shd w:val="clear" w:color="auto" w:fill="F2F2F2"/>
          </w:tcPr>
          <w:p w14:paraId="5344D261" w14:textId="77777777" w:rsidR="00830631" w:rsidRPr="00EE1D66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</w:tr>
      <w:tr w:rsidR="00830631" w:rsidRPr="00EE1D66" w14:paraId="7CC01303" w14:textId="77777777" w:rsidTr="00D21A1F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15A9A5C" w14:textId="77777777" w:rsidR="00830631" w:rsidRPr="00EE1D66" w:rsidRDefault="00830631" w:rsidP="00830631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3AE9494" w14:textId="77777777" w:rsidR="00830631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2"/>
                <w:color w:val="000000" w:themeColor="text1"/>
                <w:szCs w:val="20"/>
              </w:rPr>
            </w:pPr>
          </w:p>
        </w:tc>
        <w:sdt>
          <w:sdtPr>
            <w:rPr>
              <w:rStyle w:val="Style2"/>
              <w:color w:val="000000" w:themeColor="text1"/>
              <w:szCs w:val="20"/>
            </w:rPr>
            <w:id w:val="-306161507"/>
            <w:placeholder>
              <w:docPart w:val="49F0296039834BD49A0CC439D77282B4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  <w:sz w:val="22"/>
            </w:rPr>
          </w:sdtEndPr>
          <w:sdtContent>
            <w:tc>
              <w:tcPr>
                <w:tcW w:w="2233" w:type="dxa"/>
              </w:tcPr>
              <w:p w14:paraId="6BE0AD76" w14:textId="6D679869" w:rsidR="00830631" w:rsidRPr="00EE1D66" w:rsidRDefault="00830631" w:rsidP="008306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eastAsia="Times New Roman" w:hAnsi="Century Gothic" w:cs="Times New Roman"/>
                    <w:color w:val="000000" w:themeColor="text1"/>
                    <w:sz w:val="20"/>
                    <w:szCs w:val="20"/>
                  </w:rPr>
                </w:pPr>
                <w:r w:rsidRPr="007748F8">
                  <w:rPr>
                    <w:rStyle w:val="PlaceholderText"/>
                    <w:vanish/>
                  </w:rPr>
                  <w:t>Choose an item.</w:t>
                </w:r>
              </w:p>
            </w:tc>
          </w:sdtContent>
        </w:sdt>
        <w:tc>
          <w:tcPr>
            <w:tcW w:w="2212" w:type="dxa"/>
          </w:tcPr>
          <w:p w14:paraId="256B733E" w14:textId="77777777" w:rsidR="00830631" w:rsidRPr="00EE1D66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</w:tcPr>
          <w:p w14:paraId="2630D03E" w14:textId="77777777" w:rsidR="00830631" w:rsidRPr="00EE1D66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9B18F46" w14:textId="77777777" w:rsidR="00830631" w:rsidRPr="00EE1D66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6BD24579" w14:textId="77777777" w:rsidR="00830631" w:rsidRPr="00EE1D66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</w:tr>
      <w:tr w:rsidR="00830631" w:rsidRPr="00EE1D66" w14:paraId="06ECB937" w14:textId="77777777" w:rsidTr="00D21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shd w:val="clear" w:color="auto" w:fill="F2F2F2"/>
          </w:tcPr>
          <w:p w14:paraId="6FA65532" w14:textId="77777777" w:rsidR="00830631" w:rsidRPr="00EE1D66" w:rsidRDefault="00830631" w:rsidP="00830631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2F2F2"/>
          </w:tcPr>
          <w:p w14:paraId="2E3ABF9A" w14:textId="77777777" w:rsidR="00830631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2"/>
                <w:color w:val="000000" w:themeColor="text1"/>
                <w:szCs w:val="20"/>
              </w:rPr>
            </w:pPr>
          </w:p>
        </w:tc>
        <w:sdt>
          <w:sdtPr>
            <w:rPr>
              <w:rStyle w:val="Style2"/>
              <w:color w:val="000000" w:themeColor="text1"/>
              <w:szCs w:val="20"/>
            </w:rPr>
            <w:id w:val="841979537"/>
            <w:placeholder>
              <w:docPart w:val="9E0D101EA02F4B2DA649B204D7FAFAD4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  <w:sz w:val="22"/>
            </w:rPr>
          </w:sdtEndPr>
          <w:sdtContent>
            <w:tc>
              <w:tcPr>
                <w:tcW w:w="2233" w:type="dxa"/>
                <w:shd w:val="clear" w:color="auto" w:fill="F2F2F2"/>
              </w:tcPr>
              <w:p w14:paraId="5B1F49C9" w14:textId="548D7F70" w:rsidR="00830631" w:rsidRPr="00EE1D66" w:rsidRDefault="00830631" w:rsidP="008306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eastAsia="Times New Roman" w:hAnsi="Century Gothic" w:cs="Times New Roman"/>
                    <w:color w:val="000000" w:themeColor="text1"/>
                    <w:sz w:val="20"/>
                    <w:szCs w:val="20"/>
                  </w:rPr>
                </w:pPr>
                <w:r w:rsidRPr="007748F8">
                  <w:rPr>
                    <w:rStyle w:val="PlaceholderText"/>
                    <w:vanish/>
                  </w:rPr>
                  <w:t>Choose an item.</w:t>
                </w:r>
              </w:p>
            </w:tc>
          </w:sdtContent>
        </w:sdt>
        <w:tc>
          <w:tcPr>
            <w:tcW w:w="2212" w:type="dxa"/>
            <w:shd w:val="clear" w:color="auto" w:fill="F2F2F2"/>
          </w:tcPr>
          <w:p w14:paraId="5A5E9024" w14:textId="77777777" w:rsidR="00830631" w:rsidRPr="00EE1D66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F2F2F2"/>
          </w:tcPr>
          <w:p w14:paraId="78CC9309" w14:textId="77777777" w:rsidR="00830631" w:rsidRPr="00EE1D66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/>
          </w:tcPr>
          <w:p w14:paraId="5B31B7EE" w14:textId="77777777" w:rsidR="00830631" w:rsidRPr="00EE1D66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  <w:shd w:val="clear" w:color="auto" w:fill="F2F2F2"/>
          </w:tcPr>
          <w:p w14:paraId="1D6A0273" w14:textId="77777777" w:rsidR="00830631" w:rsidRPr="00EE1D66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</w:tr>
      <w:tr w:rsidR="00830631" w:rsidRPr="00EE1D66" w14:paraId="711FFF5B" w14:textId="77777777" w:rsidTr="00D21A1F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28A38BD" w14:textId="77777777" w:rsidR="00830631" w:rsidRPr="00EE1D66" w:rsidRDefault="00830631" w:rsidP="00830631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5E29F36" w14:textId="77777777" w:rsidR="00830631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2"/>
                <w:color w:val="000000" w:themeColor="text1"/>
                <w:szCs w:val="20"/>
              </w:rPr>
            </w:pPr>
          </w:p>
        </w:tc>
        <w:sdt>
          <w:sdtPr>
            <w:rPr>
              <w:rStyle w:val="Style2"/>
              <w:color w:val="000000" w:themeColor="text1"/>
              <w:szCs w:val="20"/>
            </w:rPr>
            <w:id w:val="1822238726"/>
            <w:placeholder>
              <w:docPart w:val="1B59CE1C137D41418166D3D6A8BD32DE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  <w:sz w:val="22"/>
            </w:rPr>
          </w:sdtEndPr>
          <w:sdtContent>
            <w:tc>
              <w:tcPr>
                <w:tcW w:w="2233" w:type="dxa"/>
              </w:tcPr>
              <w:p w14:paraId="4BAF889F" w14:textId="66E31E5D" w:rsidR="00830631" w:rsidRPr="00EE1D66" w:rsidRDefault="00830631" w:rsidP="008306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eastAsia="Times New Roman" w:hAnsi="Century Gothic" w:cs="Times New Roman"/>
                    <w:color w:val="000000" w:themeColor="text1"/>
                    <w:sz w:val="20"/>
                    <w:szCs w:val="20"/>
                  </w:rPr>
                </w:pPr>
                <w:r w:rsidRPr="007748F8">
                  <w:rPr>
                    <w:rStyle w:val="PlaceholderText"/>
                    <w:vanish/>
                  </w:rPr>
                  <w:t>Choose an item.</w:t>
                </w:r>
              </w:p>
            </w:tc>
          </w:sdtContent>
        </w:sdt>
        <w:tc>
          <w:tcPr>
            <w:tcW w:w="2212" w:type="dxa"/>
          </w:tcPr>
          <w:p w14:paraId="28190D10" w14:textId="77777777" w:rsidR="00830631" w:rsidRPr="00EE1D66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</w:tcPr>
          <w:p w14:paraId="6416D55C" w14:textId="77777777" w:rsidR="00830631" w:rsidRPr="00EE1D66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B040D40" w14:textId="77777777" w:rsidR="00830631" w:rsidRPr="00EE1D66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457D407E" w14:textId="77777777" w:rsidR="00830631" w:rsidRPr="00EE1D66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</w:tr>
      <w:tr w:rsidR="00830631" w:rsidRPr="00EE1D66" w14:paraId="7FF2B596" w14:textId="77777777" w:rsidTr="00D21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shd w:val="clear" w:color="auto" w:fill="F2F2F2"/>
          </w:tcPr>
          <w:p w14:paraId="7394413D" w14:textId="77777777" w:rsidR="00830631" w:rsidRPr="00EE1D66" w:rsidRDefault="00830631" w:rsidP="00830631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2F2F2"/>
          </w:tcPr>
          <w:p w14:paraId="0EC5E7C0" w14:textId="77777777" w:rsidR="00830631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2"/>
                <w:color w:val="000000" w:themeColor="text1"/>
                <w:szCs w:val="20"/>
              </w:rPr>
            </w:pPr>
          </w:p>
        </w:tc>
        <w:sdt>
          <w:sdtPr>
            <w:rPr>
              <w:rStyle w:val="Style2"/>
              <w:color w:val="000000" w:themeColor="text1"/>
              <w:szCs w:val="20"/>
            </w:rPr>
            <w:id w:val="-804309585"/>
            <w:placeholder>
              <w:docPart w:val="9C63DFFB463E45D69D80A3EC2AB6F620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  <w:sz w:val="22"/>
            </w:rPr>
          </w:sdtEndPr>
          <w:sdtContent>
            <w:tc>
              <w:tcPr>
                <w:tcW w:w="2233" w:type="dxa"/>
                <w:shd w:val="clear" w:color="auto" w:fill="F2F2F2"/>
              </w:tcPr>
              <w:p w14:paraId="1997B2AE" w14:textId="68286B44" w:rsidR="00830631" w:rsidRPr="00EE1D66" w:rsidRDefault="00830631" w:rsidP="008306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eastAsia="Times New Roman" w:hAnsi="Century Gothic" w:cs="Times New Roman"/>
                    <w:b/>
                    <w:color w:val="000000" w:themeColor="text1"/>
                    <w:sz w:val="20"/>
                    <w:szCs w:val="20"/>
                  </w:rPr>
                </w:pPr>
                <w:r w:rsidRPr="007748F8">
                  <w:rPr>
                    <w:rStyle w:val="PlaceholderText"/>
                    <w:vanish/>
                  </w:rPr>
                  <w:t>Choose an item.</w:t>
                </w:r>
              </w:p>
            </w:tc>
          </w:sdtContent>
        </w:sdt>
        <w:tc>
          <w:tcPr>
            <w:tcW w:w="2212" w:type="dxa"/>
            <w:shd w:val="clear" w:color="auto" w:fill="F2F2F2"/>
          </w:tcPr>
          <w:p w14:paraId="6BAE77E1" w14:textId="77777777" w:rsidR="00830631" w:rsidRPr="00EE1D66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F2F2F2"/>
          </w:tcPr>
          <w:p w14:paraId="1F39D532" w14:textId="77777777" w:rsidR="00830631" w:rsidRPr="00EE1D66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/>
          </w:tcPr>
          <w:p w14:paraId="08B4ACB8" w14:textId="77777777" w:rsidR="00830631" w:rsidRPr="00EE1D66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  <w:shd w:val="clear" w:color="auto" w:fill="F2F2F2"/>
          </w:tcPr>
          <w:p w14:paraId="1652C23F" w14:textId="77777777" w:rsidR="00830631" w:rsidRPr="00EE1D66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</w:tr>
      <w:tr w:rsidR="00830631" w:rsidRPr="00EE1D66" w14:paraId="36CFA458" w14:textId="77777777" w:rsidTr="00D21A1F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bottom w:val="single" w:sz="4" w:space="0" w:color="A6A6A6"/>
            </w:tcBorders>
          </w:tcPr>
          <w:p w14:paraId="1D2D3F5E" w14:textId="77777777" w:rsidR="00830631" w:rsidRPr="00EE1D66" w:rsidRDefault="00830631" w:rsidP="00830631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6A6A6"/>
            </w:tcBorders>
          </w:tcPr>
          <w:p w14:paraId="31CA170F" w14:textId="77777777" w:rsidR="00830631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2"/>
                <w:color w:val="000000" w:themeColor="text1"/>
                <w:szCs w:val="20"/>
              </w:rPr>
            </w:pPr>
          </w:p>
        </w:tc>
        <w:sdt>
          <w:sdtPr>
            <w:rPr>
              <w:rStyle w:val="Style2"/>
              <w:color w:val="000000" w:themeColor="text1"/>
              <w:szCs w:val="20"/>
            </w:rPr>
            <w:id w:val="-779715406"/>
            <w:placeholder>
              <w:docPart w:val="44F23ECB160A44288EFEC578FBA72DBE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  <w:sz w:val="22"/>
            </w:rPr>
          </w:sdtEndPr>
          <w:sdtContent>
            <w:tc>
              <w:tcPr>
                <w:tcW w:w="2233" w:type="dxa"/>
                <w:tcBorders>
                  <w:bottom w:val="single" w:sz="4" w:space="0" w:color="A6A6A6"/>
                </w:tcBorders>
              </w:tcPr>
              <w:p w14:paraId="6BE4C6FF" w14:textId="12CD7FE5" w:rsidR="00830631" w:rsidRPr="00EE1D66" w:rsidRDefault="00830631" w:rsidP="008306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eastAsia="Times New Roman" w:hAnsi="Century Gothic" w:cs="Times New Roman"/>
                    <w:b/>
                    <w:color w:val="000000" w:themeColor="text1"/>
                    <w:sz w:val="20"/>
                    <w:szCs w:val="20"/>
                  </w:rPr>
                </w:pPr>
                <w:r w:rsidRPr="007748F8">
                  <w:rPr>
                    <w:rStyle w:val="PlaceholderText"/>
                    <w:vanish/>
                  </w:rPr>
                  <w:t>Choose an item.</w:t>
                </w:r>
              </w:p>
            </w:tc>
          </w:sdtContent>
        </w:sdt>
        <w:tc>
          <w:tcPr>
            <w:tcW w:w="2212" w:type="dxa"/>
            <w:tcBorders>
              <w:bottom w:val="single" w:sz="4" w:space="0" w:color="A6A6A6"/>
            </w:tcBorders>
          </w:tcPr>
          <w:p w14:paraId="42B31A46" w14:textId="77777777" w:rsidR="00830631" w:rsidRPr="00EE1D66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6A6A6"/>
            </w:tcBorders>
          </w:tcPr>
          <w:p w14:paraId="6C03D029" w14:textId="77777777" w:rsidR="00830631" w:rsidRPr="00EE1D66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6A6A6"/>
            </w:tcBorders>
          </w:tcPr>
          <w:p w14:paraId="6955A1D7" w14:textId="77777777" w:rsidR="00830631" w:rsidRPr="00EE1D66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4" w:space="0" w:color="A6A6A6"/>
            </w:tcBorders>
          </w:tcPr>
          <w:p w14:paraId="152E9325" w14:textId="77777777" w:rsidR="00830631" w:rsidRPr="00EE1D66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</w:tr>
      <w:tr w:rsidR="00830631" w:rsidRPr="00EE1D66" w14:paraId="1BD41BBC" w14:textId="77777777" w:rsidTr="00D21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bottom w:val="single" w:sz="4" w:space="0" w:color="A6A6A6"/>
            </w:tcBorders>
            <w:shd w:val="clear" w:color="auto" w:fill="F2F2F2"/>
          </w:tcPr>
          <w:p w14:paraId="56E09CC2" w14:textId="77777777" w:rsidR="00830631" w:rsidRPr="00EE1D66" w:rsidRDefault="00830631" w:rsidP="00830631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6A6A6"/>
            </w:tcBorders>
            <w:shd w:val="clear" w:color="auto" w:fill="F2F2F2"/>
          </w:tcPr>
          <w:p w14:paraId="1F0B426A" w14:textId="77777777" w:rsidR="00830631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2"/>
                <w:color w:val="000000" w:themeColor="text1"/>
                <w:szCs w:val="20"/>
              </w:rPr>
            </w:pPr>
          </w:p>
        </w:tc>
        <w:sdt>
          <w:sdtPr>
            <w:rPr>
              <w:rStyle w:val="Style2"/>
              <w:color w:val="000000" w:themeColor="text1"/>
              <w:szCs w:val="20"/>
            </w:rPr>
            <w:id w:val="-748342541"/>
            <w:placeholder>
              <w:docPart w:val="1F90AB590F1248F1B4618D563DD9FB59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  <w:sz w:val="22"/>
            </w:rPr>
          </w:sdtEndPr>
          <w:sdtContent>
            <w:tc>
              <w:tcPr>
                <w:tcW w:w="2233" w:type="dxa"/>
                <w:tcBorders>
                  <w:bottom w:val="single" w:sz="4" w:space="0" w:color="A6A6A6"/>
                </w:tcBorders>
                <w:shd w:val="clear" w:color="auto" w:fill="F2F2F2"/>
              </w:tcPr>
              <w:p w14:paraId="01EAA1B0" w14:textId="6E67418B" w:rsidR="00830631" w:rsidRPr="00EE1D66" w:rsidRDefault="00830631" w:rsidP="008306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eastAsia="Times New Roman" w:hAnsi="Century Gothic" w:cs="Times New Roman"/>
                    <w:b/>
                    <w:color w:val="000000" w:themeColor="text1"/>
                    <w:sz w:val="20"/>
                    <w:szCs w:val="20"/>
                  </w:rPr>
                </w:pPr>
                <w:r w:rsidRPr="007748F8">
                  <w:rPr>
                    <w:rStyle w:val="PlaceholderText"/>
                    <w:vanish/>
                  </w:rPr>
                  <w:t>Choose an item.</w:t>
                </w:r>
              </w:p>
            </w:tc>
          </w:sdtContent>
        </w:sdt>
        <w:tc>
          <w:tcPr>
            <w:tcW w:w="2212" w:type="dxa"/>
            <w:tcBorders>
              <w:bottom w:val="single" w:sz="4" w:space="0" w:color="A6A6A6"/>
            </w:tcBorders>
            <w:shd w:val="clear" w:color="auto" w:fill="F2F2F2"/>
          </w:tcPr>
          <w:p w14:paraId="21497CEF" w14:textId="77777777" w:rsidR="00830631" w:rsidRPr="00EE1D66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6A6A6"/>
            </w:tcBorders>
            <w:shd w:val="clear" w:color="auto" w:fill="F2F2F2"/>
          </w:tcPr>
          <w:p w14:paraId="1B4AA5CF" w14:textId="77777777" w:rsidR="00830631" w:rsidRPr="00EE1D66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6A6A6"/>
            </w:tcBorders>
            <w:shd w:val="clear" w:color="auto" w:fill="F2F2F2"/>
          </w:tcPr>
          <w:p w14:paraId="19C7BD89" w14:textId="77777777" w:rsidR="00830631" w:rsidRPr="00EE1D66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4" w:space="0" w:color="A6A6A6"/>
            </w:tcBorders>
            <w:shd w:val="clear" w:color="auto" w:fill="F2F2F2"/>
          </w:tcPr>
          <w:p w14:paraId="1EBEE140" w14:textId="77777777" w:rsidR="00830631" w:rsidRPr="00EE1D66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</w:tr>
      <w:tr w:rsidR="00830631" w:rsidRPr="00EE1D66" w14:paraId="01109023" w14:textId="77777777" w:rsidTr="00D21A1F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bottom w:val="single" w:sz="4" w:space="0" w:color="A6A6A6"/>
            </w:tcBorders>
          </w:tcPr>
          <w:p w14:paraId="3338B9B7" w14:textId="77777777" w:rsidR="00830631" w:rsidRPr="00EE1D66" w:rsidRDefault="00830631" w:rsidP="00830631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6A6A6"/>
            </w:tcBorders>
          </w:tcPr>
          <w:p w14:paraId="21155EC8" w14:textId="77777777" w:rsidR="00830631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2"/>
                <w:color w:val="000000" w:themeColor="text1"/>
                <w:szCs w:val="20"/>
              </w:rPr>
            </w:pPr>
          </w:p>
        </w:tc>
        <w:sdt>
          <w:sdtPr>
            <w:rPr>
              <w:rStyle w:val="Style2"/>
              <w:color w:val="000000" w:themeColor="text1"/>
              <w:szCs w:val="20"/>
            </w:rPr>
            <w:id w:val="1557436375"/>
            <w:placeholder>
              <w:docPart w:val="4612667871E54F81A1F024E90905A852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  <w:sz w:val="22"/>
            </w:rPr>
          </w:sdtEndPr>
          <w:sdtContent>
            <w:tc>
              <w:tcPr>
                <w:tcW w:w="2233" w:type="dxa"/>
                <w:tcBorders>
                  <w:bottom w:val="single" w:sz="4" w:space="0" w:color="A6A6A6"/>
                </w:tcBorders>
              </w:tcPr>
              <w:p w14:paraId="223960B9" w14:textId="370EFCE2" w:rsidR="00830631" w:rsidRPr="00EE1D66" w:rsidRDefault="00830631" w:rsidP="008306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eastAsia="Times New Roman" w:hAnsi="Century Gothic" w:cs="Times New Roman"/>
                    <w:b/>
                    <w:color w:val="000000" w:themeColor="text1"/>
                    <w:sz w:val="20"/>
                    <w:szCs w:val="20"/>
                  </w:rPr>
                </w:pPr>
                <w:r w:rsidRPr="007748F8">
                  <w:rPr>
                    <w:rStyle w:val="PlaceholderText"/>
                    <w:vanish/>
                  </w:rPr>
                  <w:t>Choose an item.</w:t>
                </w:r>
              </w:p>
            </w:tc>
          </w:sdtContent>
        </w:sdt>
        <w:tc>
          <w:tcPr>
            <w:tcW w:w="2212" w:type="dxa"/>
            <w:tcBorders>
              <w:bottom w:val="single" w:sz="4" w:space="0" w:color="A6A6A6"/>
            </w:tcBorders>
          </w:tcPr>
          <w:p w14:paraId="0E405860" w14:textId="77777777" w:rsidR="00830631" w:rsidRPr="00EE1D66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6A6A6"/>
            </w:tcBorders>
          </w:tcPr>
          <w:p w14:paraId="558B1312" w14:textId="77777777" w:rsidR="00830631" w:rsidRPr="00EE1D66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6A6A6"/>
            </w:tcBorders>
          </w:tcPr>
          <w:p w14:paraId="53677C38" w14:textId="77777777" w:rsidR="00830631" w:rsidRPr="00EE1D66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4" w:space="0" w:color="A6A6A6"/>
            </w:tcBorders>
          </w:tcPr>
          <w:p w14:paraId="441552A6" w14:textId="77777777" w:rsidR="00830631" w:rsidRPr="00EE1D66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</w:tr>
      <w:tr w:rsidR="00830631" w:rsidRPr="00EE1D66" w14:paraId="524DBD1D" w14:textId="77777777" w:rsidTr="00D21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shd w:val="clear" w:color="auto" w:fill="F2F2F2"/>
          </w:tcPr>
          <w:p w14:paraId="73763C6B" w14:textId="77777777" w:rsidR="00830631" w:rsidRPr="00EE1D66" w:rsidRDefault="00830631" w:rsidP="00830631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2F2F2"/>
          </w:tcPr>
          <w:p w14:paraId="321ECA53" w14:textId="77777777" w:rsidR="00830631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2"/>
                <w:color w:val="000000" w:themeColor="text1"/>
                <w:szCs w:val="20"/>
              </w:rPr>
            </w:pPr>
          </w:p>
        </w:tc>
        <w:sdt>
          <w:sdtPr>
            <w:rPr>
              <w:rStyle w:val="Style2"/>
              <w:color w:val="000000" w:themeColor="text1"/>
              <w:szCs w:val="20"/>
            </w:rPr>
            <w:id w:val="1020584915"/>
            <w:placeholder>
              <w:docPart w:val="A2E66300F433498D9A44E1C692402E2D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  <w:sz w:val="22"/>
            </w:rPr>
          </w:sdtEndPr>
          <w:sdtContent>
            <w:tc>
              <w:tcPr>
                <w:tcW w:w="2233" w:type="dxa"/>
                <w:shd w:val="clear" w:color="auto" w:fill="F2F2F2"/>
              </w:tcPr>
              <w:p w14:paraId="19F8CD6F" w14:textId="48D3DEE4" w:rsidR="00830631" w:rsidRPr="00EE1D66" w:rsidRDefault="00830631" w:rsidP="008306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eastAsia="Times New Roman" w:hAnsi="Century Gothic" w:cs="Times New Roman"/>
                    <w:b/>
                    <w:color w:val="000000" w:themeColor="text1"/>
                    <w:sz w:val="20"/>
                    <w:szCs w:val="20"/>
                  </w:rPr>
                </w:pPr>
                <w:r w:rsidRPr="007748F8">
                  <w:rPr>
                    <w:rStyle w:val="PlaceholderText"/>
                    <w:vanish/>
                  </w:rPr>
                  <w:t>Choose an item.</w:t>
                </w:r>
              </w:p>
            </w:tc>
          </w:sdtContent>
        </w:sdt>
        <w:tc>
          <w:tcPr>
            <w:tcW w:w="2212" w:type="dxa"/>
            <w:shd w:val="clear" w:color="auto" w:fill="F2F2F2"/>
          </w:tcPr>
          <w:p w14:paraId="78EDE460" w14:textId="77777777" w:rsidR="00830631" w:rsidRPr="00EE1D66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F2F2F2"/>
          </w:tcPr>
          <w:p w14:paraId="595F3AE6" w14:textId="77777777" w:rsidR="00830631" w:rsidRPr="00EE1D66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/>
          </w:tcPr>
          <w:p w14:paraId="3563657E" w14:textId="77777777" w:rsidR="00830631" w:rsidRPr="00EE1D66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  <w:shd w:val="clear" w:color="auto" w:fill="F2F2F2"/>
          </w:tcPr>
          <w:p w14:paraId="413967BE" w14:textId="77777777" w:rsidR="00830631" w:rsidRPr="00EE1D66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</w:tr>
      <w:tr w:rsidR="00830631" w:rsidRPr="00EE1D66" w14:paraId="3188A881" w14:textId="77777777" w:rsidTr="00D21A1F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777EB9AC" w14:textId="77777777" w:rsidR="00830631" w:rsidRPr="006020B9" w:rsidRDefault="00830631" w:rsidP="00830631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7F226578" w14:textId="77777777" w:rsidR="00830631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2"/>
                <w:color w:val="000000" w:themeColor="text1"/>
                <w:szCs w:val="20"/>
              </w:rPr>
            </w:pPr>
          </w:p>
        </w:tc>
        <w:sdt>
          <w:sdtPr>
            <w:rPr>
              <w:rStyle w:val="Style2"/>
              <w:color w:val="000000" w:themeColor="text1"/>
              <w:szCs w:val="20"/>
            </w:rPr>
            <w:id w:val="1409725207"/>
            <w:placeholder>
              <w:docPart w:val="B7772D63437A40A3AC077277812D9405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  <w:sz w:val="22"/>
            </w:rPr>
          </w:sdtEndPr>
          <w:sdtContent>
            <w:tc>
              <w:tcPr>
                <w:tcW w:w="2233" w:type="dxa"/>
                <w:tcBorders>
                  <w:bottom w:val="single" w:sz="4" w:space="0" w:color="A6A6A6"/>
                </w:tcBorders>
                <w:shd w:val="clear" w:color="auto" w:fill="FFFFFF" w:themeFill="background1"/>
              </w:tcPr>
              <w:p w14:paraId="53A5F9E3" w14:textId="671A9662" w:rsidR="00830631" w:rsidRPr="006020B9" w:rsidRDefault="00830631" w:rsidP="008306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eastAsia="Times New Roman" w:hAnsi="Century Gothic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748F8">
                  <w:rPr>
                    <w:rStyle w:val="PlaceholderText"/>
                    <w:vanish/>
                  </w:rPr>
                  <w:t>Choose an item.</w:t>
                </w:r>
              </w:p>
            </w:tc>
          </w:sdtContent>
        </w:sdt>
        <w:tc>
          <w:tcPr>
            <w:tcW w:w="2212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217063CA" w14:textId="77777777" w:rsidR="00830631" w:rsidRPr="006020B9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6FB10C8E" w14:textId="77777777" w:rsidR="00830631" w:rsidRPr="006020B9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763B8B0F" w14:textId="77777777" w:rsidR="00830631" w:rsidRPr="006020B9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4" w:space="0" w:color="A6A6A6"/>
            </w:tcBorders>
            <w:shd w:val="clear" w:color="auto" w:fill="FFFFFF" w:themeFill="background1"/>
          </w:tcPr>
          <w:p w14:paraId="6552B8CE" w14:textId="4C6B9F89" w:rsidR="00830631" w:rsidRPr="006020B9" w:rsidRDefault="00830631" w:rsidP="0083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30631" w:rsidRPr="00EE1D66" w14:paraId="6CAD078C" w14:textId="77777777" w:rsidTr="00D21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shd w:val="clear" w:color="auto" w:fill="F2F2F2"/>
          </w:tcPr>
          <w:p w14:paraId="5AF08CDF" w14:textId="07D819B2" w:rsidR="00830631" w:rsidRPr="006020B9" w:rsidRDefault="00830631" w:rsidP="00830631">
            <w:pPr>
              <w:jc w:val="center"/>
              <w:rPr>
                <w:rFonts w:ascii="Century Gothic" w:eastAsia="Times New Roman" w:hAnsi="Century Gothic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2F2F2"/>
          </w:tcPr>
          <w:p w14:paraId="1ECE109E" w14:textId="77777777" w:rsidR="00830631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2"/>
                <w:color w:val="000000" w:themeColor="text1"/>
                <w:szCs w:val="20"/>
              </w:rPr>
            </w:pPr>
          </w:p>
        </w:tc>
        <w:sdt>
          <w:sdtPr>
            <w:rPr>
              <w:rStyle w:val="Style2"/>
              <w:color w:val="000000" w:themeColor="text1"/>
              <w:szCs w:val="20"/>
            </w:rPr>
            <w:id w:val="1570150098"/>
            <w:placeholder>
              <w:docPart w:val="DB82F4E74E2747C9BD3D43C974EFC24A"/>
            </w:placeholder>
            <w:showingPlcHdr/>
            <w15:color w:val="000000"/>
            <w:dropDownList>
              <w:listItem w:displayText="Emergency Transfer" w:value="Emergency Transfer"/>
              <w:listItem w:displayText="Scheduled Transfer" w:value="Scheduled Transfer"/>
              <w:listItem w:displayText="Scheduled Discharge" w:value="Scheduled Discharge"/>
            </w:dropDownList>
          </w:sdtPr>
          <w:sdtEndPr>
            <w:rPr>
              <w:rStyle w:val="DefaultParagraphFont"/>
              <w:rFonts w:asciiTheme="minorHAnsi" w:eastAsia="Times New Roman" w:hAnsiTheme="minorHAnsi" w:cs="Times New Roman"/>
              <w:sz w:val="22"/>
            </w:rPr>
          </w:sdtEndPr>
          <w:sdtContent>
            <w:tc>
              <w:tcPr>
                <w:tcW w:w="2233" w:type="dxa"/>
                <w:shd w:val="clear" w:color="auto" w:fill="F2F2F2"/>
              </w:tcPr>
              <w:p w14:paraId="59592DE3" w14:textId="22C4B949" w:rsidR="00830631" w:rsidRPr="006020B9" w:rsidRDefault="00830631" w:rsidP="008306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eastAsia="Times New Roman" w:hAnsi="Century Gothic" w:cs="Times New Roman"/>
                    <w:b/>
                    <w:color w:val="000000" w:themeColor="text1"/>
                    <w:sz w:val="20"/>
                    <w:szCs w:val="20"/>
                  </w:rPr>
                </w:pPr>
                <w:r w:rsidRPr="007748F8">
                  <w:rPr>
                    <w:rStyle w:val="PlaceholderText"/>
                    <w:vanish/>
                  </w:rPr>
                  <w:t>Choose an item.</w:t>
                </w:r>
              </w:p>
            </w:tc>
          </w:sdtContent>
        </w:sdt>
        <w:tc>
          <w:tcPr>
            <w:tcW w:w="2212" w:type="dxa"/>
            <w:shd w:val="clear" w:color="auto" w:fill="F2F2F2"/>
          </w:tcPr>
          <w:p w14:paraId="4D42465D" w14:textId="327045EE" w:rsidR="00830631" w:rsidRPr="006020B9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F2F2F2"/>
          </w:tcPr>
          <w:p w14:paraId="02924304" w14:textId="15427ADE" w:rsidR="00830631" w:rsidRPr="006020B9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/>
          </w:tcPr>
          <w:p w14:paraId="4021B324" w14:textId="77777777" w:rsidR="00830631" w:rsidRPr="006020B9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  <w:shd w:val="clear" w:color="auto" w:fill="F2F2F2"/>
          </w:tcPr>
          <w:p w14:paraId="67E238E1" w14:textId="014A2A39" w:rsidR="00830631" w:rsidRPr="006020B9" w:rsidRDefault="00830631" w:rsidP="0083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297FEC8" w14:textId="06651835" w:rsidR="00D3132C" w:rsidRDefault="00D3132C" w:rsidP="00D3132C">
      <w:pPr>
        <w:pStyle w:val="Footer"/>
        <w:shd w:val="clear" w:color="auto" w:fill="FFFFFF" w:themeFill="background1"/>
        <w:rPr>
          <w:b/>
          <w:bCs/>
          <w:sz w:val="18"/>
          <w:szCs w:val="18"/>
        </w:rPr>
      </w:pPr>
    </w:p>
    <w:p w14:paraId="67AAD325" w14:textId="77777777" w:rsidR="002D3240" w:rsidRPr="001162B3" w:rsidRDefault="002D3240" w:rsidP="00C8042A">
      <w:pPr>
        <w:pStyle w:val="Footer"/>
        <w:shd w:val="clear" w:color="auto" w:fill="F2F2F2" w:themeFill="background1" w:themeFillShade="F2"/>
        <w:jc w:val="center"/>
        <w:rPr>
          <w:sz w:val="18"/>
          <w:szCs w:val="18"/>
        </w:rPr>
      </w:pPr>
      <w:r w:rsidRPr="001162B3">
        <w:rPr>
          <w:b/>
          <w:bCs/>
          <w:sz w:val="18"/>
          <w:szCs w:val="18"/>
        </w:rPr>
        <w:t>Emergency Transfer-</w:t>
      </w:r>
      <w:r w:rsidRPr="001162B3">
        <w:rPr>
          <w:sz w:val="18"/>
          <w:szCs w:val="18"/>
        </w:rPr>
        <w:t>Resident was temporarily transferred on an emergency basis to an acute care facility and is expected to return.</w:t>
      </w:r>
    </w:p>
    <w:p w14:paraId="1F731294" w14:textId="77777777" w:rsidR="002D3240" w:rsidRPr="001162B3" w:rsidRDefault="002D3240" w:rsidP="00C8042A">
      <w:pPr>
        <w:pStyle w:val="Footer"/>
        <w:shd w:val="clear" w:color="auto" w:fill="F2F2F2" w:themeFill="background1" w:themeFillShade="F2"/>
        <w:jc w:val="center"/>
        <w:rPr>
          <w:sz w:val="18"/>
          <w:szCs w:val="18"/>
        </w:rPr>
      </w:pPr>
      <w:r w:rsidRPr="001162B3">
        <w:rPr>
          <w:b/>
          <w:bCs/>
          <w:sz w:val="18"/>
          <w:szCs w:val="18"/>
        </w:rPr>
        <w:t>Scheduled Transfer-</w:t>
      </w:r>
      <w:r w:rsidRPr="001162B3">
        <w:rPr>
          <w:sz w:val="18"/>
          <w:szCs w:val="18"/>
        </w:rPr>
        <w:t>Resident was transferred temporarily for a scheduled procedure and was out of the facility for more than 24 hours.</w:t>
      </w:r>
    </w:p>
    <w:p w14:paraId="1C9C6CF8" w14:textId="64738FD7" w:rsidR="002D3240" w:rsidRPr="0020664F" w:rsidRDefault="002D3240" w:rsidP="00C8042A">
      <w:pPr>
        <w:pStyle w:val="Footer"/>
        <w:shd w:val="clear" w:color="auto" w:fill="F2F2F2" w:themeFill="background1" w:themeFillShade="F2"/>
        <w:jc w:val="center"/>
        <w:rPr>
          <w:sz w:val="18"/>
          <w:szCs w:val="18"/>
        </w:rPr>
      </w:pPr>
      <w:r w:rsidRPr="001162B3">
        <w:rPr>
          <w:b/>
          <w:bCs/>
          <w:sz w:val="18"/>
          <w:szCs w:val="18"/>
        </w:rPr>
        <w:t>Scheduled Discharge-</w:t>
      </w:r>
      <w:r w:rsidRPr="001162B3">
        <w:rPr>
          <w:sz w:val="18"/>
          <w:szCs w:val="18"/>
        </w:rPr>
        <w:t>Resident has communicated that they are ready to leave the facility after completing a short-term, skilled rehabilitation program.</w:t>
      </w:r>
    </w:p>
    <w:p w14:paraId="49AD49F1" w14:textId="77777777" w:rsidR="002D3240" w:rsidRDefault="002D3240" w:rsidP="002D3240">
      <w:pPr>
        <w:pStyle w:val="Footer"/>
        <w:shd w:val="clear" w:color="auto" w:fill="F2F2F2" w:themeFill="background1" w:themeFillShade="F2"/>
        <w:rPr>
          <w:b/>
          <w:bCs/>
          <w:sz w:val="18"/>
          <w:szCs w:val="18"/>
        </w:rPr>
      </w:pPr>
    </w:p>
    <w:p w14:paraId="2C161221" w14:textId="4F16F29A" w:rsidR="00D3132C" w:rsidRPr="00357A37" w:rsidRDefault="00D3132C" w:rsidP="00D3132C">
      <w:pPr>
        <w:pStyle w:val="Footer"/>
        <w:shd w:val="clear" w:color="auto" w:fill="F2F2F2" w:themeFill="background1" w:themeFillShade="F2"/>
        <w:jc w:val="center"/>
        <w:rPr>
          <w:b/>
          <w:bCs/>
          <w:sz w:val="18"/>
          <w:szCs w:val="18"/>
        </w:rPr>
      </w:pPr>
      <w:r w:rsidRPr="00357A37">
        <w:rPr>
          <w:b/>
          <w:bCs/>
          <w:sz w:val="18"/>
          <w:szCs w:val="18"/>
        </w:rPr>
        <w:t>Monthly log submission to the Local Ombudsman certifies that the facility included all required elements from §483.15(c)(5) in the written notice.</w:t>
      </w:r>
    </w:p>
    <w:p w14:paraId="2BCBA617" w14:textId="6D7637BC" w:rsidR="0086550D" w:rsidRPr="00A8382F" w:rsidRDefault="00D3132C" w:rsidP="006E6975">
      <w:pPr>
        <w:pStyle w:val="Footer"/>
        <w:shd w:val="clear" w:color="auto" w:fill="F2F2F2" w:themeFill="background1" w:themeFillShade="F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</w:t>
      </w:r>
      <w:r w:rsidRPr="0020664F">
        <w:rPr>
          <w:sz w:val="18"/>
          <w:szCs w:val="18"/>
        </w:rPr>
        <w:t xml:space="preserve">Email subject line: Facility Name-Ombudsman Log Month/Year (Ex. Sunny Day Nursing Home-Ombudsman Log </w:t>
      </w:r>
      <w:r w:rsidR="005F6A77">
        <w:rPr>
          <w:sz w:val="18"/>
          <w:szCs w:val="18"/>
        </w:rPr>
        <w:t>April</w:t>
      </w:r>
      <w:r w:rsidRPr="0020664F">
        <w:rPr>
          <w:sz w:val="18"/>
          <w:szCs w:val="18"/>
        </w:rPr>
        <w:t xml:space="preserve"> 2026</w:t>
      </w:r>
      <w:r w:rsidR="002D3240">
        <w:rPr>
          <w:sz w:val="18"/>
          <w:szCs w:val="18"/>
        </w:rPr>
        <w:t>)</w:t>
      </w:r>
    </w:p>
    <w:sectPr w:rsidR="0086550D" w:rsidRPr="00A8382F" w:rsidSect="002D324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5840" w:h="12240" w:orient="landscape"/>
      <w:pgMar w:top="1440" w:right="1440" w:bottom="72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72672" w14:textId="77777777" w:rsidR="002A7B95" w:rsidRDefault="002A7B95" w:rsidP="00EE1D66">
      <w:pPr>
        <w:spacing w:before="0" w:after="0"/>
      </w:pPr>
      <w:r>
        <w:separator/>
      </w:r>
    </w:p>
  </w:endnote>
  <w:endnote w:type="continuationSeparator" w:id="0">
    <w:p w14:paraId="677EAF7D" w14:textId="77777777" w:rsidR="002A7B95" w:rsidRDefault="002A7B95" w:rsidP="00EE1D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27275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ADD5240" w14:textId="547D39F5" w:rsidR="00893D0E" w:rsidRDefault="00893D0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EC8E28" w14:textId="77777777" w:rsidR="00893D0E" w:rsidRDefault="00893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867149"/>
      <w:docPartObj>
        <w:docPartGallery w:val="Page Numbers (Bottom of Page)"/>
        <w:docPartUnique/>
      </w:docPartObj>
    </w:sdtPr>
    <w:sdtContent>
      <w:sdt>
        <w:sdtPr>
          <w:id w:val="1348829365"/>
          <w:docPartObj>
            <w:docPartGallery w:val="Page Numbers (Top of Page)"/>
            <w:docPartUnique/>
          </w:docPartObj>
        </w:sdtPr>
        <w:sdtContent>
          <w:p w14:paraId="7F826A4E" w14:textId="15B60E5A" w:rsidR="00D3132C" w:rsidRDefault="00D3132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2E45E8" w14:textId="5A39A7BD" w:rsidR="000B1CA1" w:rsidRPr="0020664F" w:rsidRDefault="000B1CA1" w:rsidP="00893D0E">
    <w:pPr>
      <w:pStyle w:val="Footer"/>
      <w:shd w:val="clear" w:color="auto" w:fill="FFFFFF" w:themeFill="background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2E1FA" w14:textId="3D62DCE6" w:rsidR="00D3132C" w:rsidRPr="002D3240" w:rsidRDefault="00D3132C" w:rsidP="00D3132C">
    <w:pPr>
      <w:pStyle w:val="Footer"/>
      <w:jc w:val="right"/>
      <w:rPr>
        <w:sz w:val="20"/>
        <w:szCs w:val="20"/>
      </w:rPr>
    </w:pPr>
    <w:r w:rsidRPr="002D3240">
      <w:rPr>
        <w:sz w:val="20"/>
        <w:szCs w:val="20"/>
      </w:rPr>
      <w:t>Rev. 0</w:t>
    </w:r>
    <w:r w:rsidR="005F6A77">
      <w:rPr>
        <w:sz w:val="20"/>
        <w:szCs w:val="20"/>
      </w:rPr>
      <w:t>4</w:t>
    </w:r>
    <w:r w:rsidRPr="002D3240">
      <w:rPr>
        <w:sz w:val="20"/>
        <w:szCs w:val="20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BDE2E" w14:textId="77777777" w:rsidR="002A7B95" w:rsidRDefault="002A7B95" w:rsidP="00EE1D66">
      <w:pPr>
        <w:spacing w:before="0" w:after="0"/>
      </w:pPr>
      <w:r>
        <w:separator/>
      </w:r>
    </w:p>
  </w:footnote>
  <w:footnote w:type="continuationSeparator" w:id="0">
    <w:p w14:paraId="34A96801" w14:textId="77777777" w:rsidR="002A7B95" w:rsidRDefault="002A7B95" w:rsidP="00EE1D6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4F89" w14:textId="77A1110E" w:rsidR="00893D0E" w:rsidRPr="00893D0E" w:rsidRDefault="00893D0E" w:rsidP="00893D0E">
    <w:pPr>
      <w:pStyle w:val="Header"/>
      <w:tabs>
        <w:tab w:val="clear" w:pos="4680"/>
        <w:tab w:val="clear" w:pos="9360"/>
      </w:tabs>
      <w:jc w:val="center"/>
      <w:rPr>
        <w:color w:val="000000" w:themeColor="text1"/>
        <w:sz w:val="24"/>
        <w:szCs w:val="24"/>
      </w:rPr>
    </w:pPr>
    <w:r w:rsidRPr="00893D0E">
      <w:rPr>
        <w:color w:val="000000" w:themeColor="text1"/>
        <w:sz w:val="24"/>
        <w:szCs w:val="24"/>
      </w:rPr>
      <w:t>Ombudsman Notification Log</w:t>
    </w:r>
  </w:p>
  <w:p w14:paraId="6130F63E" w14:textId="77777777" w:rsidR="00D523B2" w:rsidRDefault="00D523B2" w:rsidP="00D523B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CFC6" w14:textId="069242FF" w:rsidR="00D3132C" w:rsidRDefault="00D3132C" w:rsidP="00D3132C">
    <w:pPr>
      <w:pStyle w:val="Header"/>
      <w:jc w:val="center"/>
    </w:pPr>
    <w:r>
      <w:t>Ombudsman Notification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66"/>
    <w:rsid w:val="0006088A"/>
    <w:rsid w:val="0006626E"/>
    <w:rsid w:val="00075FFA"/>
    <w:rsid w:val="000B1CA1"/>
    <w:rsid w:val="000C4E19"/>
    <w:rsid w:val="000C5348"/>
    <w:rsid w:val="000D51F7"/>
    <w:rsid w:val="000E1E23"/>
    <w:rsid w:val="001162B3"/>
    <w:rsid w:val="001375FE"/>
    <w:rsid w:val="0020664F"/>
    <w:rsid w:val="00274DE1"/>
    <w:rsid w:val="00281DE1"/>
    <w:rsid w:val="002861B9"/>
    <w:rsid w:val="002A7B95"/>
    <w:rsid w:val="002D3240"/>
    <w:rsid w:val="00357A37"/>
    <w:rsid w:val="00482A21"/>
    <w:rsid w:val="00496E2B"/>
    <w:rsid w:val="004B4A93"/>
    <w:rsid w:val="00576F46"/>
    <w:rsid w:val="005A4698"/>
    <w:rsid w:val="005C2482"/>
    <w:rsid w:val="005F6A77"/>
    <w:rsid w:val="006020B9"/>
    <w:rsid w:val="00694FAD"/>
    <w:rsid w:val="006E6975"/>
    <w:rsid w:val="00765944"/>
    <w:rsid w:val="00765BFC"/>
    <w:rsid w:val="007C191A"/>
    <w:rsid w:val="007C29E2"/>
    <w:rsid w:val="007C69A3"/>
    <w:rsid w:val="007F04D6"/>
    <w:rsid w:val="00816AF6"/>
    <w:rsid w:val="00830631"/>
    <w:rsid w:val="008355F2"/>
    <w:rsid w:val="0086550D"/>
    <w:rsid w:val="0087119C"/>
    <w:rsid w:val="00893D0E"/>
    <w:rsid w:val="008B73B8"/>
    <w:rsid w:val="008E5496"/>
    <w:rsid w:val="00901BB4"/>
    <w:rsid w:val="00906462"/>
    <w:rsid w:val="00947B08"/>
    <w:rsid w:val="0095184C"/>
    <w:rsid w:val="0096648A"/>
    <w:rsid w:val="00996CA7"/>
    <w:rsid w:val="009D036A"/>
    <w:rsid w:val="009F78BE"/>
    <w:rsid w:val="00A44FEC"/>
    <w:rsid w:val="00A8382F"/>
    <w:rsid w:val="00AF72F5"/>
    <w:rsid w:val="00B657AF"/>
    <w:rsid w:val="00BD5B59"/>
    <w:rsid w:val="00BF5E6A"/>
    <w:rsid w:val="00C062B1"/>
    <w:rsid w:val="00C8042A"/>
    <w:rsid w:val="00C9756E"/>
    <w:rsid w:val="00CE094F"/>
    <w:rsid w:val="00D21A1F"/>
    <w:rsid w:val="00D3132C"/>
    <w:rsid w:val="00D523B2"/>
    <w:rsid w:val="00DE4F22"/>
    <w:rsid w:val="00EA3D34"/>
    <w:rsid w:val="00EE1D66"/>
    <w:rsid w:val="00EF6BA8"/>
    <w:rsid w:val="00FC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1A64B"/>
  <w15:chartTrackingRefBased/>
  <w15:docId w15:val="{361DA8AD-0EE4-4B9C-8B86-CF7AE581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D66"/>
    <w:pPr>
      <w:spacing w:before="40" w:after="40" w:line="240" w:lineRule="auto"/>
    </w:pPr>
    <w:rPr>
      <w:rFonts w:eastAsiaTheme="minorEastAsia"/>
      <w:kern w:val="0"/>
      <w:sz w:val="22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D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D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D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D66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D66"/>
    <w:pPr>
      <w:keepNext/>
      <w:keepLines/>
      <w:spacing w:before="8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D66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D66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D66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D66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D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D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D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D6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D6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D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D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D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D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EE1D6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"/>
    <w:rsid w:val="00EE1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"/>
    <w:qFormat/>
    <w:rsid w:val="00EE1D66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2"/>
    <w:rsid w:val="00EE1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D6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1D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D66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1D6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D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D6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D66"/>
    <w:rPr>
      <w:b/>
      <w:bCs/>
      <w:smallCaps/>
      <w:color w:val="2E74B5" w:themeColor="accent1" w:themeShade="BF"/>
      <w:spacing w:val="5"/>
    </w:rPr>
  </w:style>
  <w:style w:type="table" w:styleId="ListTable6Colorful-Accent1">
    <w:name w:val="List Table 6 Colorful Accent 1"/>
    <w:basedOn w:val="TableNormal"/>
    <w:uiPriority w:val="51"/>
    <w:rsid w:val="00EE1D66"/>
    <w:pPr>
      <w:spacing w:before="40" w:after="40" w:line="240" w:lineRule="auto"/>
    </w:pPr>
    <w:rPr>
      <w:rFonts w:eastAsiaTheme="minorEastAsia"/>
      <w:color w:val="1F4E79" w:themeColor="accent1" w:themeShade="80"/>
      <w:kern w:val="0"/>
      <w:sz w:val="22"/>
      <w:szCs w:val="22"/>
      <w:lang w:eastAsia="ja-JP"/>
      <w14:ligatures w14:val="none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ransferDischargeType">
    <w:name w:val="Transfer/Discharge Type"/>
    <w:basedOn w:val="DefaultParagraphFont"/>
    <w:uiPriority w:val="1"/>
    <w:rsid w:val="00EE1D66"/>
  </w:style>
  <w:style w:type="paragraph" w:styleId="Header">
    <w:name w:val="header"/>
    <w:basedOn w:val="Normal"/>
    <w:link w:val="HeaderChar"/>
    <w:uiPriority w:val="99"/>
    <w:unhideWhenUsed/>
    <w:rsid w:val="00EE1D6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E1D66"/>
    <w:rPr>
      <w:rFonts w:eastAsiaTheme="minorEastAsia"/>
      <w:kern w:val="0"/>
      <w:sz w:val="22"/>
      <w:szCs w:val="22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1D6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E1D66"/>
    <w:rPr>
      <w:rFonts w:eastAsiaTheme="minorEastAsia"/>
      <w:kern w:val="0"/>
      <w:sz w:val="22"/>
      <w:szCs w:val="22"/>
      <w:lang w:eastAsia="ja-JP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44FEC"/>
    <w:rPr>
      <w:color w:val="666666"/>
    </w:rPr>
  </w:style>
  <w:style w:type="character" w:customStyle="1" w:styleId="Style1">
    <w:name w:val="Style1"/>
    <w:basedOn w:val="DefaultParagraphFont"/>
    <w:uiPriority w:val="1"/>
    <w:rsid w:val="00A44FEC"/>
    <w:rPr>
      <w:rFonts w:ascii="Century Gothic" w:hAnsi="Century Gothic"/>
      <w:sz w:val="20"/>
    </w:rPr>
  </w:style>
  <w:style w:type="character" w:customStyle="1" w:styleId="Style2">
    <w:name w:val="Style2"/>
    <w:basedOn w:val="DefaultParagraphFont"/>
    <w:uiPriority w:val="1"/>
    <w:rsid w:val="006020B9"/>
    <w:rPr>
      <w:rFonts w:ascii="Century Gothic" w:hAnsi="Century Gothic"/>
      <w:sz w:val="20"/>
    </w:rPr>
  </w:style>
  <w:style w:type="paragraph" w:styleId="NoSpacing">
    <w:name w:val="No Spacing"/>
    <w:uiPriority w:val="1"/>
    <w:qFormat/>
    <w:rsid w:val="004B4A93"/>
    <w:pPr>
      <w:spacing w:after="0" w:line="240" w:lineRule="auto"/>
    </w:pPr>
    <w:rPr>
      <w:rFonts w:eastAsiaTheme="minorEastAsia"/>
      <w:kern w:val="0"/>
      <w:sz w:val="22"/>
      <w:szCs w:val="22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BA5DC37C3E45EBB23055E18B247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6AAD0-7299-4771-96CD-85B9F8C5C54B}"/>
      </w:docPartPr>
      <w:docPartBody>
        <w:p w:rsidR="00FF216B" w:rsidRDefault="00FF216B" w:rsidP="00FF216B">
          <w:pPr>
            <w:pStyle w:val="3FBA5DC37C3E45EBB23055E18B24752C"/>
          </w:pPr>
          <w:r w:rsidRPr="005C237A">
            <w:t>Personal Data Form for Trip</w:t>
          </w:r>
        </w:p>
      </w:docPartBody>
    </w:docPart>
    <w:docPart>
      <w:docPartPr>
        <w:name w:val="DC04A3B3B9914F6BACA41E1265B9F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16A98-D4E2-4B23-B227-553297F63650}"/>
      </w:docPartPr>
      <w:docPartBody>
        <w:p w:rsidR="00521F1B" w:rsidRDefault="00CC6C2A" w:rsidP="00CC6C2A">
          <w:pPr>
            <w:pStyle w:val="DC04A3B3B9914F6BACA41E1265B9F94C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69A601150C7844AFB13CD6E9E85AE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5E0FE-15FD-4CDD-8AB7-B3797E52C294}"/>
      </w:docPartPr>
      <w:docPartBody>
        <w:p w:rsidR="00521F1B" w:rsidRDefault="00CC6C2A" w:rsidP="00CC6C2A">
          <w:pPr>
            <w:pStyle w:val="69A601150C7844AFB13CD6E9E85AEF30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D93F40365EB24A12AC81AB89F3CF9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8CC14-338E-4FCA-93B5-554BD1D74A79}"/>
      </w:docPartPr>
      <w:docPartBody>
        <w:p w:rsidR="00521F1B" w:rsidRDefault="00CC6C2A" w:rsidP="00CC6C2A">
          <w:pPr>
            <w:pStyle w:val="D93F40365EB24A12AC81AB89F3CF986D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E0B3CA31147D40C7B82A2BEDD24DA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E1ECD-4D00-4383-871F-DD72F0DF3326}"/>
      </w:docPartPr>
      <w:docPartBody>
        <w:p w:rsidR="00521F1B" w:rsidRDefault="00CC6C2A" w:rsidP="00CC6C2A">
          <w:pPr>
            <w:pStyle w:val="E0B3CA31147D40C7B82A2BEDD24DADEA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04C5972510B846E2B361B420803D2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E9D7C-2E82-4E70-91F8-1A5A3772DF3B}"/>
      </w:docPartPr>
      <w:docPartBody>
        <w:p w:rsidR="00521F1B" w:rsidRDefault="00CC6C2A" w:rsidP="00CC6C2A">
          <w:pPr>
            <w:pStyle w:val="04C5972510B846E2B361B420803D2945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6C6A7E5CDA10489E9A34ABED1FC70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7786F-B5F6-43AB-B6D8-A91F27B930BB}"/>
      </w:docPartPr>
      <w:docPartBody>
        <w:p w:rsidR="00521F1B" w:rsidRDefault="00CC6C2A" w:rsidP="00CC6C2A">
          <w:pPr>
            <w:pStyle w:val="6C6A7E5CDA10489E9A34ABED1FC703CC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68714E5E416F44009C474CE6E4F7C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1F6E4-3A57-457A-9FE8-FE59CB819577}"/>
      </w:docPartPr>
      <w:docPartBody>
        <w:p w:rsidR="00521F1B" w:rsidRDefault="00CC6C2A" w:rsidP="00CC6C2A">
          <w:pPr>
            <w:pStyle w:val="68714E5E416F44009C474CE6E4F7C15A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6DEDC04780C24E0CA75187A28DD91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048F6-8645-48F4-BC66-CC5DE3714B1D}"/>
      </w:docPartPr>
      <w:docPartBody>
        <w:p w:rsidR="00521F1B" w:rsidRDefault="00CC6C2A" w:rsidP="00CC6C2A">
          <w:pPr>
            <w:pStyle w:val="6DEDC04780C24E0CA75187A28DD91377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ADA51BB4F9F440029BA4036F5231E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4BC1F-D3C4-4A87-8633-255131E059CB}"/>
      </w:docPartPr>
      <w:docPartBody>
        <w:p w:rsidR="00521F1B" w:rsidRDefault="00CC6C2A" w:rsidP="00CC6C2A">
          <w:pPr>
            <w:pStyle w:val="ADA51BB4F9F440029BA4036F5231EE68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95A1F9EBBB334FBC8B4889AB66561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E5906-9BA5-4FFA-B101-6DBB46E6C1BD}"/>
      </w:docPartPr>
      <w:docPartBody>
        <w:p w:rsidR="00521F1B" w:rsidRDefault="00CC6C2A" w:rsidP="00CC6C2A">
          <w:pPr>
            <w:pStyle w:val="95A1F9EBBB334FBC8B4889AB66561BDB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C00BF62C02C24620A73EC07696101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B1FCA-1C77-4727-8F82-89847F2EB359}"/>
      </w:docPartPr>
      <w:docPartBody>
        <w:p w:rsidR="00521F1B" w:rsidRDefault="00CC6C2A" w:rsidP="00CC6C2A">
          <w:pPr>
            <w:pStyle w:val="C00BF62C02C24620A73EC0769610159C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49F0296039834BD49A0CC439D7728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63B7D-46CD-47FA-8640-345FBEA76C09}"/>
      </w:docPartPr>
      <w:docPartBody>
        <w:p w:rsidR="00521F1B" w:rsidRDefault="00CC6C2A" w:rsidP="00CC6C2A">
          <w:pPr>
            <w:pStyle w:val="49F0296039834BD49A0CC439D77282B4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9E0D101EA02F4B2DA649B204D7FAF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8DF82-B721-4BC5-AE81-36A61F58B5A9}"/>
      </w:docPartPr>
      <w:docPartBody>
        <w:p w:rsidR="00521F1B" w:rsidRDefault="00CC6C2A" w:rsidP="00CC6C2A">
          <w:pPr>
            <w:pStyle w:val="9E0D101EA02F4B2DA649B204D7FAFAD4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1B59CE1C137D41418166D3D6A8BD3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7CBA8-819F-427D-805D-A7542671545D}"/>
      </w:docPartPr>
      <w:docPartBody>
        <w:p w:rsidR="00521F1B" w:rsidRDefault="00CC6C2A" w:rsidP="00CC6C2A">
          <w:pPr>
            <w:pStyle w:val="1B59CE1C137D41418166D3D6A8BD32DE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9C63DFFB463E45D69D80A3EC2AB6F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ED9AB-2C45-47C3-BEF8-798FA1A0D14F}"/>
      </w:docPartPr>
      <w:docPartBody>
        <w:p w:rsidR="00521F1B" w:rsidRDefault="00CC6C2A" w:rsidP="00CC6C2A">
          <w:pPr>
            <w:pStyle w:val="9C63DFFB463E45D69D80A3EC2AB6F620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44F23ECB160A44288EFEC578FBA72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7F90F-1F0C-45D3-92A3-0B069B2F27E3}"/>
      </w:docPartPr>
      <w:docPartBody>
        <w:p w:rsidR="00521F1B" w:rsidRDefault="00CC6C2A" w:rsidP="00CC6C2A">
          <w:pPr>
            <w:pStyle w:val="44F23ECB160A44288EFEC578FBA72DBE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1F90AB590F1248F1B4618D563DD9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60790-B91F-4BBE-B959-E4DAF8385437}"/>
      </w:docPartPr>
      <w:docPartBody>
        <w:p w:rsidR="00521F1B" w:rsidRDefault="00CC6C2A" w:rsidP="00CC6C2A">
          <w:pPr>
            <w:pStyle w:val="1F90AB590F1248F1B4618D563DD9FB59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4612667871E54F81A1F024E90905A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A59EA-61BA-4A9C-96CB-0B96FD4AB26E}"/>
      </w:docPartPr>
      <w:docPartBody>
        <w:p w:rsidR="00521F1B" w:rsidRDefault="00CC6C2A" w:rsidP="00CC6C2A">
          <w:pPr>
            <w:pStyle w:val="4612667871E54F81A1F024E90905A852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A2E66300F433498D9A44E1C692402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3B03C-1B93-4408-8DF5-45FC81C94AEA}"/>
      </w:docPartPr>
      <w:docPartBody>
        <w:p w:rsidR="00521F1B" w:rsidRDefault="00CC6C2A" w:rsidP="00CC6C2A">
          <w:pPr>
            <w:pStyle w:val="A2E66300F433498D9A44E1C692402E2D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B7772D63437A40A3AC077277812D9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4FF20-5924-4562-9FE9-1A02AEFAACA4}"/>
      </w:docPartPr>
      <w:docPartBody>
        <w:p w:rsidR="00521F1B" w:rsidRDefault="00CC6C2A" w:rsidP="00CC6C2A">
          <w:pPr>
            <w:pStyle w:val="B7772D63437A40A3AC077277812D9405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DB82F4E74E2747C9BD3D43C974EFC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4BE02-6B62-4698-A6F2-7430D0887FFF}"/>
      </w:docPartPr>
      <w:docPartBody>
        <w:p w:rsidR="00521F1B" w:rsidRDefault="00CC6C2A" w:rsidP="00CC6C2A">
          <w:pPr>
            <w:pStyle w:val="DB82F4E74E2747C9BD3D43C974EFC24A"/>
          </w:pPr>
          <w:r w:rsidRPr="006020B9">
            <w:rPr>
              <w:rStyle w:val="PlaceholderText"/>
              <w:vanish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6B"/>
    <w:rsid w:val="0014304E"/>
    <w:rsid w:val="002861B9"/>
    <w:rsid w:val="00394514"/>
    <w:rsid w:val="00441D69"/>
    <w:rsid w:val="00450D07"/>
    <w:rsid w:val="00521F1B"/>
    <w:rsid w:val="005C2482"/>
    <w:rsid w:val="006B785E"/>
    <w:rsid w:val="007C191A"/>
    <w:rsid w:val="008A29F3"/>
    <w:rsid w:val="00AA2F3A"/>
    <w:rsid w:val="00AB10C5"/>
    <w:rsid w:val="00CC6C2A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BA5DC37C3E45EBB23055E18B24752C">
    <w:name w:val="3FBA5DC37C3E45EBB23055E18B24752C"/>
    <w:rsid w:val="00FF216B"/>
  </w:style>
  <w:style w:type="character" w:styleId="PlaceholderText">
    <w:name w:val="Placeholder Text"/>
    <w:basedOn w:val="DefaultParagraphFont"/>
    <w:uiPriority w:val="99"/>
    <w:semiHidden/>
    <w:rsid w:val="00CC6C2A"/>
    <w:rPr>
      <w:color w:val="666666"/>
    </w:rPr>
  </w:style>
  <w:style w:type="paragraph" w:customStyle="1" w:styleId="DC04A3B3B9914F6BACA41E1265B9F94C">
    <w:name w:val="DC04A3B3B9914F6BACA41E1265B9F94C"/>
    <w:rsid w:val="00CC6C2A"/>
  </w:style>
  <w:style w:type="paragraph" w:customStyle="1" w:styleId="69A601150C7844AFB13CD6E9E85AEF30">
    <w:name w:val="69A601150C7844AFB13CD6E9E85AEF30"/>
    <w:rsid w:val="00CC6C2A"/>
  </w:style>
  <w:style w:type="paragraph" w:customStyle="1" w:styleId="D93F40365EB24A12AC81AB89F3CF986D">
    <w:name w:val="D93F40365EB24A12AC81AB89F3CF986D"/>
    <w:rsid w:val="00CC6C2A"/>
  </w:style>
  <w:style w:type="paragraph" w:customStyle="1" w:styleId="E0B3CA31147D40C7B82A2BEDD24DADEA">
    <w:name w:val="E0B3CA31147D40C7B82A2BEDD24DADEA"/>
    <w:rsid w:val="00CC6C2A"/>
  </w:style>
  <w:style w:type="paragraph" w:customStyle="1" w:styleId="04C5972510B846E2B361B420803D2945">
    <w:name w:val="04C5972510B846E2B361B420803D2945"/>
    <w:rsid w:val="00CC6C2A"/>
  </w:style>
  <w:style w:type="paragraph" w:customStyle="1" w:styleId="6C6A7E5CDA10489E9A34ABED1FC703CC">
    <w:name w:val="6C6A7E5CDA10489E9A34ABED1FC703CC"/>
    <w:rsid w:val="00CC6C2A"/>
  </w:style>
  <w:style w:type="paragraph" w:customStyle="1" w:styleId="68714E5E416F44009C474CE6E4F7C15A">
    <w:name w:val="68714E5E416F44009C474CE6E4F7C15A"/>
    <w:rsid w:val="00CC6C2A"/>
  </w:style>
  <w:style w:type="paragraph" w:customStyle="1" w:styleId="6DEDC04780C24E0CA75187A28DD91377">
    <w:name w:val="6DEDC04780C24E0CA75187A28DD91377"/>
    <w:rsid w:val="00CC6C2A"/>
  </w:style>
  <w:style w:type="paragraph" w:customStyle="1" w:styleId="ADA51BB4F9F440029BA4036F5231EE68">
    <w:name w:val="ADA51BB4F9F440029BA4036F5231EE68"/>
    <w:rsid w:val="00CC6C2A"/>
  </w:style>
  <w:style w:type="paragraph" w:customStyle="1" w:styleId="95A1F9EBBB334FBC8B4889AB66561BDB">
    <w:name w:val="95A1F9EBBB334FBC8B4889AB66561BDB"/>
    <w:rsid w:val="00CC6C2A"/>
  </w:style>
  <w:style w:type="paragraph" w:customStyle="1" w:styleId="C00BF62C02C24620A73EC0769610159C">
    <w:name w:val="C00BF62C02C24620A73EC0769610159C"/>
    <w:rsid w:val="00CC6C2A"/>
  </w:style>
  <w:style w:type="paragraph" w:customStyle="1" w:styleId="49F0296039834BD49A0CC439D77282B4">
    <w:name w:val="49F0296039834BD49A0CC439D77282B4"/>
    <w:rsid w:val="00CC6C2A"/>
  </w:style>
  <w:style w:type="paragraph" w:customStyle="1" w:styleId="9E0D101EA02F4B2DA649B204D7FAFAD4">
    <w:name w:val="9E0D101EA02F4B2DA649B204D7FAFAD4"/>
    <w:rsid w:val="00CC6C2A"/>
  </w:style>
  <w:style w:type="paragraph" w:customStyle="1" w:styleId="1B59CE1C137D41418166D3D6A8BD32DE">
    <w:name w:val="1B59CE1C137D41418166D3D6A8BD32DE"/>
    <w:rsid w:val="00CC6C2A"/>
  </w:style>
  <w:style w:type="paragraph" w:customStyle="1" w:styleId="9C63DFFB463E45D69D80A3EC2AB6F620">
    <w:name w:val="9C63DFFB463E45D69D80A3EC2AB6F620"/>
    <w:rsid w:val="00CC6C2A"/>
  </w:style>
  <w:style w:type="paragraph" w:customStyle="1" w:styleId="44F23ECB160A44288EFEC578FBA72DBE">
    <w:name w:val="44F23ECB160A44288EFEC578FBA72DBE"/>
    <w:rsid w:val="00CC6C2A"/>
  </w:style>
  <w:style w:type="paragraph" w:customStyle="1" w:styleId="1F90AB590F1248F1B4618D563DD9FB59">
    <w:name w:val="1F90AB590F1248F1B4618D563DD9FB59"/>
    <w:rsid w:val="00CC6C2A"/>
  </w:style>
  <w:style w:type="paragraph" w:customStyle="1" w:styleId="4612667871E54F81A1F024E90905A852">
    <w:name w:val="4612667871E54F81A1F024E90905A852"/>
    <w:rsid w:val="00CC6C2A"/>
  </w:style>
  <w:style w:type="paragraph" w:customStyle="1" w:styleId="A2E66300F433498D9A44E1C692402E2D">
    <w:name w:val="A2E66300F433498D9A44E1C692402E2D"/>
    <w:rsid w:val="00CC6C2A"/>
  </w:style>
  <w:style w:type="paragraph" w:customStyle="1" w:styleId="B7772D63437A40A3AC077277812D9405">
    <w:name w:val="B7772D63437A40A3AC077277812D9405"/>
    <w:rsid w:val="00CC6C2A"/>
  </w:style>
  <w:style w:type="paragraph" w:customStyle="1" w:styleId="DB82F4E74E2747C9BD3D43C974EFC24A">
    <w:name w:val="DB82F4E74E2747C9BD3D43C974EFC24A"/>
    <w:rsid w:val="00CC6C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15FD2-35F8-444B-BBFF-BE358E69F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Walton</dc:creator>
  <cp:keywords>Ombudsman Notification Log SAMPLE</cp:keywords>
  <dc:description/>
  <cp:lastModifiedBy>Rosa Walton</cp:lastModifiedBy>
  <cp:revision>6</cp:revision>
  <cp:lastPrinted>2026-04-01T16:18:00Z</cp:lastPrinted>
  <dcterms:created xsi:type="dcterms:W3CDTF">2026-04-22T16:42:00Z</dcterms:created>
  <dcterms:modified xsi:type="dcterms:W3CDTF">2026-04-22T17:04:00Z</dcterms:modified>
</cp:coreProperties>
</file>